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6398B">
        <w:rPr>
          <w:rFonts w:ascii="Calibri Light" w:eastAsia="SimSun" w:hAnsi="Calibri Light"/>
          <w:color w:val="FFFFFF" w:themeColor="background1"/>
          <w:sz w:val="72"/>
          <w:szCs w:val="72"/>
        </w:rPr>
        <w:t>4</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1C7FDC" w:rsidRDefault="00877D86">
      <w:pPr>
        <w:pStyle w:val="TOC1"/>
        <w:tabs>
          <w:tab w:val="right" w:leader="dot" w:pos="5030"/>
        </w:tabs>
        <w:rPr>
          <w:b w:val="0"/>
          <w:caps w:val="0"/>
          <w:noProof/>
          <w:sz w:val="22"/>
          <w:lang w:val="en-US" w:eastAsia="en-US" w:bidi="ar-SA"/>
        </w:rPr>
      </w:pPr>
      <w:r w:rsidRPr="00F26FDC">
        <w:rPr>
          <w:rFonts w:eastAsia="SimSun" w:cstheme="minorHAnsi"/>
        </w:rPr>
        <w:fldChar w:fldCharType="begin"/>
      </w:r>
      <w:r w:rsidRPr="00F26FDC">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26FDC">
        <w:rPr>
          <w:rFonts w:eastAsia="SimSun" w:cstheme="minorHAnsi"/>
        </w:rPr>
        <w:fldChar w:fldCharType="separate"/>
      </w:r>
      <w:hyperlink w:anchor="_Toc510177661" w:history="1">
        <w:r w:rsidR="001C7FDC" w:rsidRPr="006724D5">
          <w:rPr>
            <w:rStyle w:val="Hyperlink"/>
            <w:rFonts w:eastAsia="SimSun" w:hint="eastAsia"/>
            <w:noProof/>
          </w:rPr>
          <w:t>简介</w:t>
        </w:r>
        <w:r w:rsidR="001C7FDC">
          <w:rPr>
            <w:noProof/>
            <w:webHidden/>
          </w:rPr>
          <w:tab/>
        </w:r>
        <w:r w:rsidR="001C7FDC">
          <w:rPr>
            <w:noProof/>
            <w:webHidden/>
          </w:rPr>
          <w:fldChar w:fldCharType="begin"/>
        </w:r>
        <w:r w:rsidR="001C7FDC">
          <w:rPr>
            <w:noProof/>
            <w:webHidden/>
          </w:rPr>
          <w:instrText xml:space="preserve"> PAGEREF _Toc510177661 \h </w:instrText>
        </w:r>
        <w:r w:rsidR="001C7FDC">
          <w:rPr>
            <w:noProof/>
            <w:webHidden/>
          </w:rPr>
        </w:r>
        <w:r w:rsidR="001C7FDC">
          <w:rPr>
            <w:noProof/>
            <w:webHidden/>
          </w:rPr>
          <w:fldChar w:fldCharType="separate"/>
        </w:r>
        <w:r w:rsidR="001C7FDC">
          <w:rPr>
            <w:noProof/>
            <w:webHidden/>
          </w:rPr>
          <w:t>3</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62" w:history="1">
        <w:r w:rsidR="001C7FDC" w:rsidRPr="006724D5">
          <w:rPr>
            <w:rStyle w:val="Hyperlink"/>
            <w:rFonts w:eastAsia="SimSun" w:hint="eastAsia"/>
            <w:noProof/>
          </w:rPr>
          <w:t>服务级别协议</w:t>
        </w:r>
        <w:r w:rsidR="001C7FDC">
          <w:rPr>
            <w:noProof/>
            <w:webHidden/>
          </w:rPr>
          <w:tab/>
        </w:r>
        <w:r w:rsidR="001C7FDC">
          <w:rPr>
            <w:noProof/>
            <w:webHidden/>
          </w:rPr>
          <w:fldChar w:fldCharType="begin"/>
        </w:r>
        <w:r w:rsidR="001C7FDC">
          <w:rPr>
            <w:noProof/>
            <w:webHidden/>
          </w:rPr>
          <w:instrText xml:space="preserve"> PAGEREF _Toc510177662 \h </w:instrText>
        </w:r>
        <w:r w:rsidR="001C7FDC">
          <w:rPr>
            <w:noProof/>
            <w:webHidden/>
          </w:rPr>
        </w:r>
        <w:r w:rsidR="001C7FDC">
          <w:rPr>
            <w:noProof/>
            <w:webHidden/>
          </w:rPr>
          <w:fldChar w:fldCharType="separate"/>
        </w:r>
        <w:r w:rsidR="001C7FDC">
          <w:rPr>
            <w:noProof/>
            <w:webHidden/>
          </w:rPr>
          <w:t>3</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63" w:history="1">
        <w:r w:rsidR="001C7FDC" w:rsidRPr="006724D5">
          <w:rPr>
            <w:rStyle w:val="Hyperlink"/>
            <w:rFonts w:eastAsia="SimSun" w:hint="eastAsia"/>
            <w:noProof/>
          </w:rPr>
          <w:t>适用的在线服务条款和更新</w:t>
        </w:r>
        <w:r w:rsidR="001C7FDC">
          <w:rPr>
            <w:noProof/>
            <w:webHidden/>
          </w:rPr>
          <w:tab/>
        </w:r>
        <w:r w:rsidR="001C7FDC">
          <w:rPr>
            <w:noProof/>
            <w:webHidden/>
          </w:rPr>
          <w:fldChar w:fldCharType="begin"/>
        </w:r>
        <w:r w:rsidR="001C7FDC">
          <w:rPr>
            <w:noProof/>
            <w:webHidden/>
          </w:rPr>
          <w:instrText xml:space="preserve"> PAGEREF _Toc510177663 \h </w:instrText>
        </w:r>
        <w:r w:rsidR="001C7FDC">
          <w:rPr>
            <w:noProof/>
            <w:webHidden/>
          </w:rPr>
        </w:r>
        <w:r w:rsidR="001C7FDC">
          <w:rPr>
            <w:noProof/>
            <w:webHidden/>
          </w:rPr>
          <w:fldChar w:fldCharType="separate"/>
        </w:r>
        <w:r w:rsidR="001C7FDC">
          <w:rPr>
            <w:noProof/>
            <w:webHidden/>
          </w:rPr>
          <w:t>3</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64" w:history="1">
        <w:r w:rsidR="001C7FDC" w:rsidRPr="006724D5">
          <w:rPr>
            <w:rStyle w:val="Hyperlink"/>
            <w:rFonts w:eastAsia="SimSun" w:hint="eastAsia"/>
            <w:noProof/>
          </w:rPr>
          <w:t>电子通知</w:t>
        </w:r>
        <w:r w:rsidR="001C7FDC">
          <w:rPr>
            <w:noProof/>
            <w:webHidden/>
          </w:rPr>
          <w:tab/>
        </w:r>
        <w:r w:rsidR="001C7FDC">
          <w:rPr>
            <w:noProof/>
            <w:webHidden/>
          </w:rPr>
          <w:fldChar w:fldCharType="begin"/>
        </w:r>
        <w:r w:rsidR="001C7FDC">
          <w:rPr>
            <w:noProof/>
            <w:webHidden/>
          </w:rPr>
          <w:instrText xml:space="preserve"> PAGEREF _Toc510177664 \h </w:instrText>
        </w:r>
        <w:r w:rsidR="001C7FDC">
          <w:rPr>
            <w:noProof/>
            <w:webHidden/>
          </w:rPr>
        </w:r>
        <w:r w:rsidR="001C7FDC">
          <w:rPr>
            <w:noProof/>
            <w:webHidden/>
          </w:rPr>
          <w:fldChar w:fldCharType="separate"/>
        </w:r>
        <w:r w:rsidR="001C7FDC">
          <w:rPr>
            <w:noProof/>
            <w:webHidden/>
          </w:rPr>
          <w:t>3</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65" w:history="1">
        <w:r w:rsidR="001C7FDC" w:rsidRPr="006724D5">
          <w:rPr>
            <w:rStyle w:val="Hyperlink"/>
            <w:rFonts w:eastAsia="SimSun" w:hint="eastAsia"/>
            <w:noProof/>
          </w:rPr>
          <w:t>早期版本</w:t>
        </w:r>
        <w:r w:rsidR="001C7FDC">
          <w:rPr>
            <w:noProof/>
            <w:webHidden/>
          </w:rPr>
          <w:tab/>
        </w:r>
        <w:r w:rsidR="001C7FDC">
          <w:rPr>
            <w:noProof/>
            <w:webHidden/>
          </w:rPr>
          <w:fldChar w:fldCharType="begin"/>
        </w:r>
        <w:r w:rsidR="001C7FDC">
          <w:rPr>
            <w:noProof/>
            <w:webHidden/>
          </w:rPr>
          <w:instrText xml:space="preserve"> PAGEREF _Toc510177665 \h </w:instrText>
        </w:r>
        <w:r w:rsidR="001C7FDC">
          <w:rPr>
            <w:noProof/>
            <w:webHidden/>
          </w:rPr>
        </w:r>
        <w:r w:rsidR="001C7FDC">
          <w:rPr>
            <w:noProof/>
            <w:webHidden/>
          </w:rPr>
          <w:fldChar w:fldCharType="separate"/>
        </w:r>
        <w:r w:rsidR="001C7FDC">
          <w:rPr>
            <w:noProof/>
            <w:webHidden/>
          </w:rPr>
          <w:t>3</w:t>
        </w:r>
        <w:r w:rsidR="001C7FDC">
          <w:rPr>
            <w:noProof/>
            <w:webHidden/>
          </w:rPr>
          <w:fldChar w:fldCharType="end"/>
        </w:r>
      </w:hyperlink>
    </w:p>
    <w:p w:rsidR="001C7FDC" w:rsidRDefault="00352164">
      <w:pPr>
        <w:pStyle w:val="TOC3"/>
        <w:rPr>
          <w:b w:val="0"/>
          <w:smallCaps w:val="0"/>
          <w:sz w:val="22"/>
          <w:lang w:val="en-US" w:eastAsia="en-US" w:bidi="ar-SA"/>
        </w:rPr>
      </w:pPr>
      <w:hyperlink w:anchor="_Toc510177666" w:history="1">
        <w:r w:rsidR="001C7FDC" w:rsidRPr="006724D5">
          <w:rPr>
            <w:rStyle w:val="Hyperlink"/>
            <w:rFonts w:hint="eastAsia"/>
          </w:rPr>
          <w:t>澄清及更改摘要</w:t>
        </w:r>
        <w:r w:rsidR="001C7FDC">
          <w:rPr>
            <w:webHidden/>
          </w:rPr>
          <w:tab/>
        </w:r>
        <w:r w:rsidR="001C7FDC">
          <w:rPr>
            <w:webHidden/>
          </w:rPr>
          <w:fldChar w:fldCharType="begin"/>
        </w:r>
        <w:r w:rsidR="001C7FDC">
          <w:rPr>
            <w:webHidden/>
          </w:rPr>
          <w:instrText xml:space="preserve"> PAGEREF _Toc510177666 \h </w:instrText>
        </w:r>
        <w:r w:rsidR="001C7FDC">
          <w:rPr>
            <w:webHidden/>
          </w:rPr>
        </w:r>
        <w:r w:rsidR="001C7FDC">
          <w:rPr>
            <w:webHidden/>
          </w:rPr>
          <w:fldChar w:fldCharType="separate"/>
        </w:r>
        <w:r w:rsidR="001C7FDC">
          <w:rPr>
            <w:webHidden/>
          </w:rPr>
          <w:t>3</w:t>
        </w:r>
        <w:r w:rsidR="001C7FDC">
          <w:rPr>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667" w:history="1">
        <w:r w:rsidR="001C7FDC" w:rsidRPr="006724D5">
          <w:rPr>
            <w:rStyle w:val="Hyperlink"/>
            <w:rFonts w:eastAsia="SimSun" w:hint="eastAsia"/>
            <w:noProof/>
          </w:rPr>
          <w:t>定义</w:t>
        </w:r>
        <w:r w:rsidR="001C7FDC">
          <w:rPr>
            <w:noProof/>
            <w:webHidden/>
          </w:rPr>
          <w:tab/>
        </w:r>
        <w:r w:rsidR="001C7FDC">
          <w:rPr>
            <w:noProof/>
            <w:webHidden/>
          </w:rPr>
          <w:fldChar w:fldCharType="begin"/>
        </w:r>
        <w:r w:rsidR="001C7FDC">
          <w:rPr>
            <w:noProof/>
            <w:webHidden/>
          </w:rPr>
          <w:instrText xml:space="preserve"> PAGEREF _Toc510177667 \h </w:instrText>
        </w:r>
        <w:r w:rsidR="001C7FDC">
          <w:rPr>
            <w:noProof/>
            <w:webHidden/>
          </w:rPr>
        </w:r>
        <w:r w:rsidR="001C7FDC">
          <w:rPr>
            <w:noProof/>
            <w:webHidden/>
          </w:rPr>
          <w:fldChar w:fldCharType="separate"/>
        </w:r>
        <w:r w:rsidR="001C7FDC">
          <w:rPr>
            <w:noProof/>
            <w:webHidden/>
          </w:rPr>
          <w:t>4</w:t>
        </w:r>
        <w:r w:rsidR="001C7FDC">
          <w:rPr>
            <w:noProof/>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668" w:history="1">
        <w:r w:rsidR="001C7FDC" w:rsidRPr="006724D5">
          <w:rPr>
            <w:rStyle w:val="Hyperlink"/>
            <w:rFonts w:eastAsia="SimSun" w:hint="eastAsia"/>
            <w:noProof/>
          </w:rPr>
          <w:t>一般条款</w:t>
        </w:r>
        <w:r w:rsidR="001C7FDC">
          <w:rPr>
            <w:noProof/>
            <w:webHidden/>
          </w:rPr>
          <w:tab/>
        </w:r>
        <w:r w:rsidR="001C7FDC">
          <w:rPr>
            <w:noProof/>
            <w:webHidden/>
          </w:rPr>
          <w:fldChar w:fldCharType="begin"/>
        </w:r>
        <w:r w:rsidR="001C7FDC">
          <w:rPr>
            <w:noProof/>
            <w:webHidden/>
          </w:rPr>
          <w:instrText xml:space="preserve"> PAGEREF _Toc510177668 \h </w:instrText>
        </w:r>
        <w:r w:rsidR="001C7FDC">
          <w:rPr>
            <w:noProof/>
            <w:webHidden/>
          </w:rPr>
        </w:r>
        <w:r w:rsidR="001C7FDC">
          <w:rPr>
            <w:noProof/>
            <w:webHidden/>
          </w:rPr>
          <w:fldChar w:fldCharType="separate"/>
        </w:r>
        <w:r w:rsidR="001C7FDC">
          <w:rPr>
            <w:noProof/>
            <w:webHidden/>
          </w:rPr>
          <w:t>5</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69" w:history="1">
        <w:r w:rsidR="001C7FDC" w:rsidRPr="006724D5">
          <w:rPr>
            <w:rStyle w:val="Hyperlink"/>
            <w:rFonts w:eastAsia="SimSun" w:hint="eastAsia"/>
            <w:noProof/>
          </w:rPr>
          <w:t>许可在线服务</w:t>
        </w:r>
        <w:r w:rsidR="001C7FDC">
          <w:rPr>
            <w:noProof/>
            <w:webHidden/>
          </w:rPr>
          <w:tab/>
        </w:r>
        <w:r w:rsidR="001C7FDC">
          <w:rPr>
            <w:noProof/>
            <w:webHidden/>
          </w:rPr>
          <w:fldChar w:fldCharType="begin"/>
        </w:r>
        <w:r w:rsidR="001C7FDC">
          <w:rPr>
            <w:noProof/>
            <w:webHidden/>
          </w:rPr>
          <w:instrText xml:space="preserve"> PAGEREF _Toc510177669 \h </w:instrText>
        </w:r>
        <w:r w:rsidR="001C7FDC">
          <w:rPr>
            <w:noProof/>
            <w:webHidden/>
          </w:rPr>
        </w:r>
        <w:r w:rsidR="001C7FDC">
          <w:rPr>
            <w:noProof/>
            <w:webHidden/>
          </w:rPr>
          <w:fldChar w:fldCharType="separate"/>
        </w:r>
        <w:r w:rsidR="001C7FDC">
          <w:rPr>
            <w:noProof/>
            <w:webHidden/>
          </w:rPr>
          <w:t>5</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0" w:history="1">
        <w:r w:rsidR="001C7FDC" w:rsidRPr="006724D5">
          <w:rPr>
            <w:rStyle w:val="Hyperlink"/>
            <w:rFonts w:eastAsia="SimSun" w:hint="eastAsia"/>
            <w:noProof/>
          </w:rPr>
          <w:t>使用在线服务</w:t>
        </w:r>
        <w:r w:rsidR="001C7FDC">
          <w:rPr>
            <w:noProof/>
            <w:webHidden/>
          </w:rPr>
          <w:tab/>
        </w:r>
        <w:r w:rsidR="001C7FDC">
          <w:rPr>
            <w:noProof/>
            <w:webHidden/>
          </w:rPr>
          <w:fldChar w:fldCharType="begin"/>
        </w:r>
        <w:r w:rsidR="001C7FDC">
          <w:rPr>
            <w:noProof/>
            <w:webHidden/>
          </w:rPr>
          <w:instrText xml:space="preserve"> PAGEREF _Toc510177670 \h </w:instrText>
        </w:r>
        <w:r w:rsidR="001C7FDC">
          <w:rPr>
            <w:noProof/>
            <w:webHidden/>
          </w:rPr>
        </w:r>
        <w:r w:rsidR="001C7FDC">
          <w:rPr>
            <w:noProof/>
            <w:webHidden/>
          </w:rPr>
          <w:fldChar w:fldCharType="separate"/>
        </w:r>
        <w:r w:rsidR="001C7FDC">
          <w:rPr>
            <w:noProof/>
            <w:webHidden/>
          </w:rPr>
          <w:t>5</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1" w:history="1">
        <w:r w:rsidR="001C7FDC" w:rsidRPr="006724D5">
          <w:rPr>
            <w:rStyle w:val="Hyperlink"/>
            <w:rFonts w:eastAsia="SimSun" w:hint="eastAsia"/>
            <w:noProof/>
          </w:rPr>
          <w:t>在线服务中的软件使用</w:t>
        </w:r>
        <w:r w:rsidR="001C7FDC">
          <w:rPr>
            <w:noProof/>
            <w:webHidden/>
          </w:rPr>
          <w:tab/>
        </w:r>
        <w:r w:rsidR="001C7FDC">
          <w:rPr>
            <w:noProof/>
            <w:webHidden/>
          </w:rPr>
          <w:fldChar w:fldCharType="begin"/>
        </w:r>
        <w:r w:rsidR="001C7FDC">
          <w:rPr>
            <w:noProof/>
            <w:webHidden/>
          </w:rPr>
          <w:instrText xml:space="preserve"> PAGEREF _Toc510177671 \h </w:instrText>
        </w:r>
        <w:r w:rsidR="001C7FDC">
          <w:rPr>
            <w:noProof/>
            <w:webHidden/>
          </w:rPr>
        </w:r>
        <w:r w:rsidR="001C7FDC">
          <w:rPr>
            <w:noProof/>
            <w:webHidden/>
          </w:rPr>
          <w:fldChar w:fldCharType="separate"/>
        </w:r>
        <w:r w:rsidR="001C7FDC">
          <w:rPr>
            <w:noProof/>
            <w:webHidden/>
          </w:rPr>
          <w:t>5</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2" w:history="1">
        <w:r w:rsidR="001C7FDC" w:rsidRPr="006724D5">
          <w:rPr>
            <w:rStyle w:val="Hyperlink"/>
            <w:rFonts w:eastAsia="SimSun" w:hint="eastAsia"/>
            <w:noProof/>
          </w:rPr>
          <w:t>技术限制</w:t>
        </w:r>
        <w:r w:rsidR="001C7FDC">
          <w:rPr>
            <w:noProof/>
            <w:webHidden/>
          </w:rPr>
          <w:tab/>
        </w:r>
        <w:r w:rsidR="001C7FDC">
          <w:rPr>
            <w:noProof/>
            <w:webHidden/>
          </w:rPr>
          <w:fldChar w:fldCharType="begin"/>
        </w:r>
        <w:r w:rsidR="001C7FDC">
          <w:rPr>
            <w:noProof/>
            <w:webHidden/>
          </w:rPr>
          <w:instrText xml:space="preserve"> PAGEREF _Toc510177672 \h </w:instrText>
        </w:r>
        <w:r w:rsidR="001C7FDC">
          <w:rPr>
            <w:noProof/>
            <w:webHidden/>
          </w:rPr>
        </w:r>
        <w:r w:rsidR="001C7FDC">
          <w:rPr>
            <w:noProof/>
            <w:webHidden/>
          </w:rPr>
          <w:fldChar w:fldCharType="separate"/>
        </w:r>
        <w:r w:rsidR="001C7FDC">
          <w:rPr>
            <w:noProof/>
            <w:webHidden/>
          </w:rPr>
          <w:t>6</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3" w:history="1">
        <w:r w:rsidR="001C7FDC" w:rsidRPr="006724D5">
          <w:rPr>
            <w:rStyle w:val="Hyperlink"/>
            <w:rFonts w:eastAsia="SimSun" w:hint="eastAsia"/>
            <w:noProof/>
          </w:rPr>
          <w:t>导入</w:t>
        </w:r>
        <w:r w:rsidR="001C7FDC" w:rsidRPr="006724D5">
          <w:rPr>
            <w:rStyle w:val="Hyperlink"/>
            <w:rFonts w:eastAsia="SimSun"/>
            <w:noProof/>
          </w:rPr>
          <w:t>/</w:t>
        </w:r>
        <w:r w:rsidR="001C7FDC" w:rsidRPr="006724D5">
          <w:rPr>
            <w:rStyle w:val="Hyperlink"/>
            <w:rFonts w:eastAsia="SimSun" w:hint="eastAsia"/>
            <w:noProof/>
          </w:rPr>
          <w:t>导出服务</w:t>
        </w:r>
        <w:r w:rsidR="001C7FDC">
          <w:rPr>
            <w:noProof/>
            <w:webHidden/>
          </w:rPr>
          <w:tab/>
        </w:r>
        <w:r w:rsidR="001C7FDC">
          <w:rPr>
            <w:noProof/>
            <w:webHidden/>
          </w:rPr>
          <w:fldChar w:fldCharType="begin"/>
        </w:r>
        <w:r w:rsidR="001C7FDC">
          <w:rPr>
            <w:noProof/>
            <w:webHidden/>
          </w:rPr>
          <w:instrText xml:space="preserve"> PAGEREF _Toc510177673 \h </w:instrText>
        </w:r>
        <w:r w:rsidR="001C7FDC">
          <w:rPr>
            <w:noProof/>
            <w:webHidden/>
          </w:rPr>
        </w:r>
        <w:r w:rsidR="001C7FDC">
          <w:rPr>
            <w:noProof/>
            <w:webHidden/>
          </w:rPr>
          <w:fldChar w:fldCharType="separate"/>
        </w:r>
        <w:r w:rsidR="001C7FDC">
          <w:rPr>
            <w:noProof/>
            <w:webHidden/>
          </w:rPr>
          <w:t>6</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4" w:history="1">
        <w:r w:rsidR="001C7FDC" w:rsidRPr="006724D5">
          <w:rPr>
            <w:rStyle w:val="Hyperlink"/>
            <w:rFonts w:eastAsia="SimSun" w:hint="eastAsia"/>
            <w:noProof/>
          </w:rPr>
          <w:t>字体组件</w:t>
        </w:r>
        <w:r w:rsidR="001C7FDC">
          <w:rPr>
            <w:noProof/>
            <w:webHidden/>
          </w:rPr>
          <w:tab/>
        </w:r>
        <w:r w:rsidR="001C7FDC">
          <w:rPr>
            <w:noProof/>
            <w:webHidden/>
          </w:rPr>
          <w:fldChar w:fldCharType="begin"/>
        </w:r>
        <w:r w:rsidR="001C7FDC">
          <w:rPr>
            <w:noProof/>
            <w:webHidden/>
          </w:rPr>
          <w:instrText xml:space="preserve"> PAGEREF _Toc510177674 \h </w:instrText>
        </w:r>
        <w:r w:rsidR="001C7FDC">
          <w:rPr>
            <w:noProof/>
            <w:webHidden/>
          </w:rPr>
        </w:r>
        <w:r w:rsidR="001C7FDC">
          <w:rPr>
            <w:noProof/>
            <w:webHidden/>
          </w:rPr>
          <w:fldChar w:fldCharType="separate"/>
        </w:r>
        <w:r w:rsidR="001C7FDC">
          <w:rPr>
            <w:noProof/>
            <w:webHidden/>
          </w:rPr>
          <w:t>6</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5" w:history="1">
        <w:r w:rsidR="001C7FDC" w:rsidRPr="006724D5">
          <w:rPr>
            <w:rStyle w:val="Hyperlink"/>
            <w:rFonts w:eastAsia="SimSun" w:hint="eastAsia"/>
            <w:noProof/>
          </w:rPr>
          <w:t>在线服务的更改和可用性</w:t>
        </w:r>
        <w:r w:rsidR="001C7FDC">
          <w:rPr>
            <w:noProof/>
            <w:webHidden/>
          </w:rPr>
          <w:tab/>
        </w:r>
        <w:r w:rsidR="001C7FDC">
          <w:rPr>
            <w:noProof/>
            <w:webHidden/>
          </w:rPr>
          <w:fldChar w:fldCharType="begin"/>
        </w:r>
        <w:r w:rsidR="001C7FDC">
          <w:rPr>
            <w:noProof/>
            <w:webHidden/>
          </w:rPr>
          <w:instrText xml:space="preserve"> PAGEREF _Toc510177675 \h </w:instrText>
        </w:r>
        <w:r w:rsidR="001C7FDC">
          <w:rPr>
            <w:noProof/>
            <w:webHidden/>
          </w:rPr>
        </w:r>
        <w:r w:rsidR="001C7FDC">
          <w:rPr>
            <w:noProof/>
            <w:webHidden/>
          </w:rPr>
          <w:fldChar w:fldCharType="separate"/>
        </w:r>
        <w:r w:rsidR="001C7FDC">
          <w:rPr>
            <w:noProof/>
            <w:webHidden/>
          </w:rPr>
          <w:t>6</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6" w:history="1">
        <w:r w:rsidR="001C7FDC" w:rsidRPr="006724D5">
          <w:rPr>
            <w:rStyle w:val="Hyperlink"/>
            <w:rFonts w:eastAsia="SimSun" w:hint="eastAsia"/>
            <w:noProof/>
          </w:rPr>
          <w:t>遵守法律</w:t>
        </w:r>
        <w:r w:rsidR="001C7FDC">
          <w:rPr>
            <w:noProof/>
            <w:webHidden/>
          </w:rPr>
          <w:tab/>
        </w:r>
        <w:r w:rsidR="001C7FDC">
          <w:rPr>
            <w:noProof/>
            <w:webHidden/>
          </w:rPr>
          <w:fldChar w:fldCharType="begin"/>
        </w:r>
        <w:r w:rsidR="001C7FDC">
          <w:rPr>
            <w:noProof/>
            <w:webHidden/>
          </w:rPr>
          <w:instrText xml:space="preserve"> PAGEREF _Toc510177676 \h </w:instrText>
        </w:r>
        <w:r w:rsidR="001C7FDC">
          <w:rPr>
            <w:noProof/>
            <w:webHidden/>
          </w:rPr>
        </w:r>
        <w:r w:rsidR="001C7FDC">
          <w:rPr>
            <w:noProof/>
            <w:webHidden/>
          </w:rPr>
          <w:fldChar w:fldCharType="separate"/>
        </w:r>
        <w:r w:rsidR="001C7FDC">
          <w:rPr>
            <w:noProof/>
            <w:webHidden/>
          </w:rPr>
          <w:t>6</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7" w:history="1">
        <w:r w:rsidR="001C7FDC" w:rsidRPr="006724D5">
          <w:rPr>
            <w:rStyle w:val="Hyperlink"/>
            <w:rFonts w:eastAsia="SimSun" w:hint="eastAsia"/>
            <w:noProof/>
          </w:rPr>
          <w:t>其他</w:t>
        </w:r>
        <w:r w:rsidR="001C7FDC">
          <w:rPr>
            <w:noProof/>
            <w:webHidden/>
          </w:rPr>
          <w:tab/>
        </w:r>
        <w:r w:rsidR="001C7FDC">
          <w:rPr>
            <w:noProof/>
            <w:webHidden/>
          </w:rPr>
          <w:fldChar w:fldCharType="begin"/>
        </w:r>
        <w:r w:rsidR="001C7FDC">
          <w:rPr>
            <w:noProof/>
            <w:webHidden/>
          </w:rPr>
          <w:instrText xml:space="preserve"> PAGEREF _Toc510177677 \h </w:instrText>
        </w:r>
        <w:r w:rsidR="001C7FDC">
          <w:rPr>
            <w:noProof/>
            <w:webHidden/>
          </w:rPr>
        </w:r>
        <w:r w:rsidR="001C7FDC">
          <w:rPr>
            <w:noProof/>
            <w:webHidden/>
          </w:rPr>
          <w:fldChar w:fldCharType="separate"/>
        </w:r>
        <w:r w:rsidR="001C7FDC">
          <w:rPr>
            <w:noProof/>
            <w:webHidden/>
          </w:rPr>
          <w:t>6</w:t>
        </w:r>
        <w:r w:rsidR="001C7FDC">
          <w:rPr>
            <w:noProof/>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678" w:history="1">
        <w:r w:rsidR="001C7FDC" w:rsidRPr="006724D5">
          <w:rPr>
            <w:rStyle w:val="Hyperlink"/>
            <w:rFonts w:eastAsia="SimSun" w:hint="eastAsia"/>
            <w:noProof/>
          </w:rPr>
          <w:t>数据保护条款</w:t>
        </w:r>
        <w:r w:rsidR="001C7FDC">
          <w:rPr>
            <w:noProof/>
            <w:webHidden/>
          </w:rPr>
          <w:tab/>
        </w:r>
        <w:r w:rsidR="001C7FDC">
          <w:rPr>
            <w:noProof/>
            <w:webHidden/>
          </w:rPr>
          <w:fldChar w:fldCharType="begin"/>
        </w:r>
        <w:r w:rsidR="001C7FDC">
          <w:rPr>
            <w:noProof/>
            <w:webHidden/>
          </w:rPr>
          <w:instrText xml:space="preserve"> PAGEREF _Toc510177678 \h </w:instrText>
        </w:r>
        <w:r w:rsidR="001C7FDC">
          <w:rPr>
            <w:noProof/>
            <w:webHidden/>
          </w:rPr>
        </w:r>
        <w:r w:rsidR="001C7FDC">
          <w:rPr>
            <w:noProof/>
            <w:webHidden/>
          </w:rPr>
          <w:fldChar w:fldCharType="separate"/>
        </w:r>
        <w:r w:rsidR="001C7FDC">
          <w:rPr>
            <w:noProof/>
            <w:webHidden/>
          </w:rPr>
          <w:t>7</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79" w:history="1">
        <w:r w:rsidR="001C7FDC" w:rsidRPr="006724D5">
          <w:rPr>
            <w:rStyle w:val="Hyperlink"/>
            <w:rFonts w:eastAsia="SimSun" w:hint="eastAsia"/>
            <w:noProof/>
          </w:rPr>
          <w:t>范围</w:t>
        </w:r>
        <w:r w:rsidR="001C7FDC">
          <w:rPr>
            <w:noProof/>
            <w:webHidden/>
          </w:rPr>
          <w:tab/>
        </w:r>
        <w:r w:rsidR="001C7FDC">
          <w:rPr>
            <w:noProof/>
            <w:webHidden/>
          </w:rPr>
          <w:fldChar w:fldCharType="begin"/>
        </w:r>
        <w:r w:rsidR="001C7FDC">
          <w:rPr>
            <w:noProof/>
            <w:webHidden/>
          </w:rPr>
          <w:instrText xml:space="preserve"> PAGEREF _Toc510177679 \h </w:instrText>
        </w:r>
        <w:r w:rsidR="001C7FDC">
          <w:rPr>
            <w:noProof/>
            <w:webHidden/>
          </w:rPr>
        </w:r>
        <w:r w:rsidR="001C7FDC">
          <w:rPr>
            <w:noProof/>
            <w:webHidden/>
          </w:rPr>
          <w:fldChar w:fldCharType="separate"/>
        </w:r>
        <w:r w:rsidR="001C7FDC">
          <w:rPr>
            <w:noProof/>
            <w:webHidden/>
          </w:rPr>
          <w:t>7</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0" w:history="1">
        <w:r w:rsidR="001C7FDC" w:rsidRPr="006724D5">
          <w:rPr>
            <w:rStyle w:val="Hyperlink"/>
            <w:rFonts w:eastAsia="SimSun" w:hint="eastAsia"/>
            <w:noProof/>
          </w:rPr>
          <w:t>客户数据的处理；所有权</w:t>
        </w:r>
        <w:r w:rsidR="001C7FDC">
          <w:rPr>
            <w:noProof/>
            <w:webHidden/>
          </w:rPr>
          <w:tab/>
        </w:r>
        <w:r w:rsidR="001C7FDC">
          <w:rPr>
            <w:noProof/>
            <w:webHidden/>
          </w:rPr>
          <w:fldChar w:fldCharType="begin"/>
        </w:r>
        <w:r w:rsidR="001C7FDC">
          <w:rPr>
            <w:noProof/>
            <w:webHidden/>
          </w:rPr>
          <w:instrText xml:space="preserve"> PAGEREF _Toc510177680 \h </w:instrText>
        </w:r>
        <w:r w:rsidR="001C7FDC">
          <w:rPr>
            <w:noProof/>
            <w:webHidden/>
          </w:rPr>
        </w:r>
        <w:r w:rsidR="001C7FDC">
          <w:rPr>
            <w:noProof/>
            <w:webHidden/>
          </w:rPr>
          <w:fldChar w:fldCharType="separate"/>
        </w:r>
        <w:r w:rsidR="001C7FDC">
          <w:rPr>
            <w:noProof/>
            <w:webHidden/>
          </w:rPr>
          <w:t>7</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1" w:history="1">
        <w:r w:rsidR="001C7FDC" w:rsidRPr="006724D5">
          <w:rPr>
            <w:rStyle w:val="Hyperlink"/>
            <w:rFonts w:eastAsia="SimSun" w:hint="eastAsia"/>
            <w:noProof/>
          </w:rPr>
          <w:t>客户数据的披露</w:t>
        </w:r>
        <w:r w:rsidR="001C7FDC">
          <w:rPr>
            <w:noProof/>
            <w:webHidden/>
          </w:rPr>
          <w:tab/>
        </w:r>
        <w:r w:rsidR="001C7FDC">
          <w:rPr>
            <w:noProof/>
            <w:webHidden/>
          </w:rPr>
          <w:fldChar w:fldCharType="begin"/>
        </w:r>
        <w:r w:rsidR="001C7FDC">
          <w:rPr>
            <w:noProof/>
            <w:webHidden/>
          </w:rPr>
          <w:instrText xml:space="preserve"> PAGEREF _Toc510177681 \h </w:instrText>
        </w:r>
        <w:r w:rsidR="001C7FDC">
          <w:rPr>
            <w:noProof/>
            <w:webHidden/>
          </w:rPr>
        </w:r>
        <w:r w:rsidR="001C7FDC">
          <w:rPr>
            <w:noProof/>
            <w:webHidden/>
          </w:rPr>
          <w:fldChar w:fldCharType="separate"/>
        </w:r>
        <w:r w:rsidR="001C7FDC">
          <w:rPr>
            <w:noProof/>
            <w:webHidden/>
          </w:rPr>
          <w:t>7</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2" w:history="1">
        <w:r w:rsidR="001C7FDC" w:rsidRPr="006724D5">
          <w:rPr>
            <w:rStyle w:val="Hyperlink"/>
            <w:rFonts w:eastAsia="SimSun" w:hint="eastAsia"/>
            <w:noProof/>
          </w:rPr>
          <w:t>个人数据的处理；</w:t>
        </w:r>
        <w:r w:rsidR="001C7FDC" w:rsidRPr="006724D5">
          <w:rPr>
            <w:rStyle w:val="Hyperlink"/>
            <w:rFonts w:eastAsia="SimSun"/>
            <w:noProof/>
          </w:rPr>
          <w:t>GDPR</w:t>
        </w:r>
        <w:r w:rsidR="001C7FDC">
          <w:rPr>
            <w:noProof/>
            <w:webHidden/>
          </w:rPr>
          <w:tab/>
        </w:r>
        <w:r w:rsidR="001C7FDC">
          <w:rPr>
            <w:noProof/>
            <w:webHidden/>
          </w:rPr>
          <w:fldChar w:fldCharType="begin"/>
        </w:r>
        <w:r w:rsidR="001C7FDC">
          <w:rPr>
            <w:noProof/>
            <w:webHidden/>
          </w:rPr>
          <w:instrText xml:space="preserve"> PAGEREF _Toc510177682 \h </w:instrText>
        </w:r>
        <w:r w:rsidR="001C7FDC">
          <w:rPr>
            <w:noProof/>
            <w:webHidden/>
          </w:rPr>
        </w:r>
        <w:r w:rsidR="001C7FDC">
          <w:rPr>
            <w:noProof/>
            <w:webHidden/>
          </w:rPr>
          <w:fldChar w:fldCharType="separate"/>
        </w:r>
        <w:r w:rsidR="001C7FDC">
          <w:rPr>
            <w:noProof/>
            <w:webHidden/>
          </w:rPr>
          <w:t>7</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3" w:history="1">
        <w:r w:rsidR="001C7FDC" w:rsidRPr="006724D5">
          <w:rPr>
            <w:rStyle w:val="Hyperlink"/>
            <w:rFonts w:eastAsia="SimSun" w:hint="eastAsia"/>
            <w:noProof/>
          </w:rPr>
          <w:t>数据安全性</w:t>
        </w:r>
        <w:r w:rsidR="001C7FDC">
          <w:rPr>
            <w:noProof/>
            <w:webHidden/>
          </w:rPr>
          <w:tab/>
        </w:r>
        <w:r w:rsidR="001C7FDC">
          <w:rPr>
            <w:noProof/>
            <w:webHidden/>
          </w:rPr>
          <w:fldChar w:fldCharType="begin"/>
        </w:r>
        <w:r w:rsidR="001C7FDC">
          <w:rPr>
            <w:noProof/>
            <w:webHidden/>
          </w:rPr>
          <w:instrText xml:space="preserve"> PAGEREF _Toc510177683 \h </w:instrText>
        </w:r>
        <w:r w:rsidR="001C7FDC">
          <w:rPr>
            <w:noProof/>
            <w:webHidden/>
          </w:rPr>
        </w:r>
        <w:r w:rsidR="001C7FDC">
          <w:rPr>
            <w:noProof/>
            <w:webHidden/>
          </w:rPr>
          <w:fldChar w:fldCharType="separate"/>
        </w:r>
        <w:r w:rsidR="001C7FDC">
          <w:rPr>
            <w:noProof/>
            <w:webHidden/>
          </w:rPr>
          <w:t>8</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4" w:history="1">
        <w:r w:rsidR="001C7FDC" w:rsidRPr="006724D5">
          <w:rPr>
            <w:rStyle w:val="Hyperlink"/>
            <w:rFonts w:eastAsia="SimSun" w:hint="eastAsia"/>
            <w:noProof/>
          </w:rPr>
          <w:t>安全事件通知</w:t>
        </w:r>
        <w:r w:rsidR="001C7FDC">
          <w:rPr>
            <w:noProof/>
            <w:webHidden/>
          </w:rPr>
          <w:tab/>
        </w:r>
        <w:r w:rsidR="001C7FDC">
          <w:rPr>
            <w:noProof/>
            <w:webHidden/>
          </w:rPr>
          <w:fldChar w:fldCharType="begin"/>
        </w:r>
        <w:r w:rsidR="001C7FDC">
          <w:rPr>
            <w:noProof/>
            <w:webHidden/>
          </w:rPr>
          <w:instrText xml:space="preserve"> PAGEREF _Toc510177684 \h </w:instrText>
        </w:r>
        <w:r w:rsidR="001C7FDC">
          <w:rPr>
            <w:noProof/>
            <w:webHidden/>
          </w:rPr>
        </w:r>
        <w:r w:rsidR="001C7FDC">
          <w:rPr>
            <w:noProof/>
            <w:webHidden/>
          </w:rPr>
          <w:fldChar w:fldCharType="separate"/>
        </w:r>
        <w:r w:rsidR="001C7FDC">
          <w:rPr>
            <w:noProof/>
            <w:webHidden/>
          </w:rPr>
          <w:t>9</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5" w:history="1">
        <w:r w:rsidR="001C7FDC" w:rsidRPr="006724D5">
          <w:rPr>
            <w:rStyle w:val="Hyperlink"/>
            <w:rFonts w:eastAsia="SimSun" w:hint="eastAsia"/>
            <w:noProof/>
          </w:rPr>
          <w:t>数据传输和位置</w:t>
        </w:r>
        <w:r w:rsidR="001C7FDC">
          <w:rPr>
            <w:noProof/>
            <w:webHidden/>
          </w:rPr>
          <w:tab/>
        </w:r>
        <w:r w:rsidR="001C7FDC">
          <w:rPr>
            <w:noProof/>
            <w:webHidden/>
          </w:rPr>
          <w:fldChar w:fldCharType="begin"/>
        </w:r>
        <w:r w:rsidR="001C7FDC">
          <w:rPr>
            <w:noProof/>
            <w:webHidden/>
          </w:rPr>
          <w:instrText xml:space="preserve"> PAGEREF _Toc510177685 \h </w:instrText>
        </w:r>
        <w:r w:rsidR="001C7FDC">
          <w:rPr>
            <w:noProof/>
            <w:webHidden/>
          </w:rPr>
        </w:r>
        <w:r w:rsidR="001C7FDC">
          <w:rPr>
            <w:noProof/>
            <w:webHidden/>
          </w:rPr>
          <w:fldChar w:fldCharType="separate"/>
        </w:r>
        <w:r w:rsidR="001C7FDC">
          <w:rPr>
            <w:noProof/>
            <w:webHidden/>
          </w:rPr>
          <w:t>9</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6" w:history="1">
        <w:r w:rsidR="001C7FDC" w:rsidRPr="006724D5">
          <w:rPr>
            <w:rStyle w:val="Hyperlink"/>
            <w:rFonts w:eastAsia="SimSun" w:hint="eastAsia"/>
            <w:noProof/>
          </w:rPr>
          <w:t>数据保留和删除</w:t>
        </w:r>
        <w:r w:rsidR="001C7FDC">
          <w:rPr>
            <w:noProof/>
            <w:webHidden/>
          </w:rPr>
          <w:tab/>
        </w:r>
        <w:r w:rsidR="001C7FDC">
          <w:rPr>
            <w:noProof/>
            <w:webHidden/>
          </w:rPr>
          <w:fldChar w:fldCharType="begin"/>
        </w:r>
        <w:r w:rsidR="001C7FDC">
          <w:rPr>
            <w:noProof/>
            <w:webHidden/>
          </w:rPr>
          <w:instrText xml:space="preserve"> PAGEREF _Toc510177686 \h </w:instrText>
        </w:r>
        <w:r w:rsidR="001C7FDC">
          <w:rPr>
            <w:noProof/>
            <w:webHidden/>
          </w:rPr>
        </w:r>
        <w:r w:rsidR="001C7FDC">
          <w:rPr>
            <w:noProof/>
            <w:webHidden/>
          </w:rPr>
          <w:fldChar w:fldCharType="separate"/>
        </w:r>
        <w:r w:rsidR="001C7FDC">
          <w:rPr>
            <w:noProof/>
            <w:webHidden/>
          </w:rPr>
          <w:t>10</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7" w:history="1">
        <w:r w:rsidR="001C7FDC" w:rsidRPr="006724D5">
          <w:rPr>
            <w:rStyle w:val="Hyperlink"/>
            <w:rFonts w:eastAsia="SimSun" w:hint="eastAsia"/>
            <w:noProof/>
          </w:rPr>
          <w:t>处理方保密承诺</w:t>
        </w:r>
        <w:r w:rsidR="001C7FDC">
          <w:rPr>
            <w:noProof/>
            <w:webHidden/>
          </w:rPr>
          <w:tab/>
        </w:r>
        <w:r w:rsidR="001C7FDC">
          <w:rPr>
            <w:noProof/>
            <w:webHidden/>
          </w:rPr>
          <w:fldChar w:fldCharType="begin"/>
        </w:r>
        <w:r w:rsidR="001C7FDC">
          <w:rPr>
            <w:noProof/>
            <w:webHidden/>
          </w:rPr>
          <w:instrText xml:space="preserve"> PAGEREF _Toc510177687 \h </w:instrText>
        </w:r>
        <w:r w:rsidR="001C7FDC">
          <w:rPr>
            <w:noProof/>
            <w:webHidden/>
          </w:rPr>
        </w:r>
        <w:r w:rsidR="001C7FDC">
          <w:rPr>
            <w:noProof/>
            <w:webHidden/>
          </w:rPr>
          <w:fldChar w:fldCharType="separate"/>
        </w:r>
        <w:r w:rsidR="001C7FDC">
          <w:rPr>
            <w:noProof/>
            <w:webHidden/>
          </w:rPr>
          <w:t>10</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8" w:history="1">
        <w:r w:rsidR="001C7FDC" w:rsidRPr="006724D5">
          <w:rPr>
            <w:rStyle w:val="Hyperlink"/>
            <w:rFonts w:eastAsia="SimSun" w:hint="eastAsia"/>
            <w:noProof/>
          </w:rPr>
          <w:t>关于使用子处理方的通知和控制</w:t>
        </w:r>
        <w:r w:rsidR="001C7FDC">
          <w:rPr>
            <w:noProof/>
            <w:webHidden/>
          </w:rPr>
          <w:tab/>
        </w:r>
        <w:r w:rsidR="001C7FDC">
          <w:rPr>
            <w:noProof/>
            <w:webHidden/>
          </w:rPr>
          <w:fldChar w:fldCharType="begin"/>
        </w:r>
        <w:r w:rsidR="001C7FDC">
          <w:rPr>
            <w:noProof/>
            <w:webHidden/>
          </w:rPr>
          <w:instrText xml:space="preserve"> PAGEREF _Toc510177688 \h </w:instrText>
        </w:r>
        <w:r w:rsidR="001C7FDC">
          <w:rPr>
            <w:noProof/>
            <w:webHidden/>
          </w:rPr>
        </w:r>
        <w:r w:rsidR="001C7FDC">
          <w:rPr>
            <w:noProof/>
            <w:webHidden/>
          </w:rPr>
          <w:fldChar w:fldCharType="separate"/>
        </w:r>
        <w:r w:rsidR="001C7FDC">
          <w:rPr>
            <w:noProof/>
            <w:webHidden/>
          </w:rPr>
          <w:t>10</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89" w:history="1">
        <w:r w:rsidR="001C7FDC" w:rsidRPr="006724D5">
          <w:rPr>
            <w:rStyle w:val="Hyperlink"/>
            <w:rFonts w:eastAsia="SimSun" w:hint="eastAsia"/>
            <w:noProof/>
          </w:rPr>
          <w:t>教育机构</w:t>
        </w:r>
        <w:r w:rsidR="001C7FDC">
          <w:rPr>
            <w:noProof/>
            <w:webHidden/>
          </w:rPr>
          <w:tab/>
        </w:r>
        <w:r w:rsidR="001C7FDC">
          <w:rPr>
            <w:noProof/>
            <w:webHidden/>
          </w:rPr>
          <w:fldChar w:fldCharType="begin"/>
        </w:r>
        <w:r w:rsidR="001C7FDC">
          <w:rPr>
            <w:noProof/>
            <w:webHidden/>
          </w:rPr>
          <w:instrText xml:space="preserve"> PAGEREF _Toc510177689 \h </w:instrText>
        </w:r>
        <w:r w:rsidR="001C7FDC">
          <w:rPr>
            <w:noProof/>
            <w:webHidden/>
          </w:rPr>
        </w:r>
        <w:r w:rsidR="001C7FDC">
          <w:rPr>
            <w:noProof/>
            <w:webHidden/>
          </w:rPr>
          <w:fldChar w:fldCharType="separate"/>
        </w:r>
        <w:r w:rsidR="001C7FDC">
          <w:rPr>
            <w:noProof/>
            <w:webHidden/>
          </w:rPr>
          <w:t>10</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90" w:history="1">
        <w:r w:rsidR="001C7FDC" w:rsidRPr="006724D5">
          <w:rPr>
            <w:rStyle w:val="Hyperlink"/>
            <w:rFonts w:eastAsia="SimSun"/>
            <w:noProof/>
          </w:rPr>
          <w:t>HIPAA Business Associate</w:t>
        </w:r>
        <w:r w:rsidR="001C7FDC">
          <w:rPr>
            <w:noProof/>
            <w:webHidden/>
          </w:rPr>
          <w:tab/>
        </w:r>
        <w:r w:rsidR="001C7FDC">
          <w:rPr>
            <w:noProof/>
            <w:webHidden/>
          </w:rPr>
          <w:fldChar w:fldCharType="begin"/>
        </w:r>
        <w:r w:rsidR="001C7FDC">
          <w:rPr>
            <w:noProof/>
            <w:webHidden/>
          </w:rPr>
          <w:instrText xml:space="preserve"> PAGEREF _Toc510177690 \h </w:instrText>
        </w:r>
        <w:r w:rsidR="001C7FDC">
          <w:rPr>
            <w:noProof/>
            <w:webHidden/>
          </w:rPr>
        </w:r>
        <w:r w:rsidR="001C7FDC">
          <w:rPr>
            <w:noProof/>
            <w:webHidden/>
          </w:rPr>
          <w:fldChar w:fldCharType="separate"/>
        </w:r>
        <w:r w:rsidR="001C7FDC">
          <w:rPr>
            <w:noProof/>
            <w:webHidden/>
          </w:rPr>
          <w:t>11</w:t>
        </w:r>
        <w:r w:rsidR="001C7FDC">
          <w:rPr>
            <w:noProof/>
            <w:webHidden/>
          </w:rPr>
          <w:fldChar w:fldCharType="end"/>
        </w:r>
      </w:hyperlink>
    </w:p>
    <w:p w:rsidR="001C7FDC" w:rsidRDefault="00352164">
      <w:pPr>
        <w:pStyle w:val="TOC5"/>
        <w:tabs>
          <w:tab w:val="right" w:leader="dot" w:pos="5030"/>
        </w:tabs>
        <w:rPr>
          <w:noProof/>
          <w:sz w:val="22"/>
          <w:lang w:val="en-US" w:eastAsia="en-US" w:bidi="ar-SA"/>
        </w:rPr>
      </w:pPr>
      <w:hyperlink w:anchor="_Toc510177691" w:history="1">
        <w:r w:rsidR="001C7FDC" w:rsidRPr="006724D5">
          <w:rPr>
            <w:rStyle w:val="Hyperlink"/>
            <w:rFonts w:eastAsia="SimSun" w:hint="eastAsia"/>
            <w:noProof/>
          </w:rPr>
          <w:t>如何联系微软</w:t>
        </w:r>
        <w:r w:rsidR="001C7FDC">
          <w:rPr>
            <w:noProof/>
            <w:webHidden/>
          </w:rPr>
          <w:tab/>
        </w:r>
        <w:r w:rsidR="001C7FDC">
          <w:rPr>
            <w:noProof/>
            <w:webHidden/>
          </w:rPr>
          <w:fldChar w:fldCharType="begin"/>
        </w:r>
        <w:r w:rsidR="001C7FDC">
          <w:rPr>
            <w:noProof/>
            <w:webHidden/>
          </w:rPr>
          <w:instrText xml:space="preserve"> PAGEREF _Toc510177691 \h </w:instrText>
        </w:r>
        <w:r w:rsidR="001C7FDC">
          <w:rPr>
            <w:noProof/>
            <w:webHidden/>
          </w:rPr>
        </w:r>
        <w:r w:rsidR="001C7FDC">
          <w:rPr>
            <w:noProof/>
            <w:webHidden/>
          </w:rPr>
          <w:fldChar w:fldCharType="separate"/>
        </w:r>
        <w:r w:rsidR="001C7FDC">
          <w:rPr>
            <w:noProof/>
            <w:webHidden/>
          </w:rPr>
          <w:t>11</w:t>
        </w:r>
        <w:r w:rsidR="001C7FDC">
          <w:rPr>
            <w:noProof/>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692" w:history="1">
        <w:r w:rsidR="001C7FDC" w:rsidRPr="006724D5">
          <w:rPr>
            <w:rStyle w:val="Hyperlink"/>
            <w:rFonts w:ascii="Calibri Light" w:eastAsia="SimSun" w:hAnsi="Calibri Light" w:cs="Calibri Light" w:hint="eastAsia"/>
            <w:noProof/>
          </w:rPr>
          <w:t>附录</w:t>
        </w:r>
        <w:r w:rsidR="001C7FDC" w:rsidRPr="006724D5">
          <w:rPr>
            <w:rStyle w:val="Hyperlink"/>
            <w:rFonts w:ascii="Calibri Light" w:eastAsia="SimSun" w:hAnsi="Calibri Light" w:cs="Calibri Light"/>
            <w:noProof/>
          </w:rPr>
          <w:t xml:space="preserve"> A – </w:t>
        </w:r>
        <w:r w:rsidR="001C7FDC" w:rsidRPr="006724D5">
          <w:rPr>
            <w:rStyle w:val="Hyperlink"/>
            <w:rFonts w:ascii="Calibri Light" w:eastAsia="SimSun" w:hAnsi="Calibri Light" w:cs="Calibri Light" w:hint="eastAsia"/>
            <w:noProof/>
          </w:rPr>
          <w:t>核心在线服务</w:t>
        </w:r>
        <w:r w:rsidR="001C7FDC">
          <w:rPr>
            <w:noProof/>
            <w:webHidden/>
          </w:rPr>
          <w:tab/>
        </w:r>
        <w:r w:rsidR="001C7FDC">
          <w:rPr>
            <w:noProof/>
            <w:webHidden/>
          </w:rPr>
          <w:fldChar w:fldCharType="begin"/>
        </w:r>
        <w:r w:rsidR="001C7FDC">
          <w:rPr>
            <w:noProof/>
            <w:webHidden/>
          </w:rPr>
          <w:instrText xml:space="preserve"> PAGEREF _Toc510177692 \h </w:instrText>
        </w:r>
        <w:r w:rsidR="001C7FDC">
          <w:rPr>
            <w:noProof/>
            <w:webHidden/>
          </w:rPr>
        </w:r>
        <w:r w:rsidR="001C7FDC">
          <w:rPr>
            <w:noProof/>
            <w:webHidden/>
          </w:rPr>
          <w:fldChar w:fldCharType="separate"/>
        </w:r>
        <w:r w:rsidR="001C7FDC">
          <w:rPr>
            <w:noProof/>
            <w:webHidden/>
          </w:rPr>
          <w:t>12</w:t>
        </w:r>
        <w:r w:rsidR="001C7FDC">
          <w:rPr>
            <w:noProof/>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693" w:history="1">
        <w:r w:rsidR="001C7FDC" w:rsidRPr="006724D5">
          <w:rPr>
            <w:rStyle w:val="Hyperlink"/>
            <w:rFonts w:ascii="Calibri Light" w:eastAsia="SimSun" w:hAnsi="Calibri Light" w:cs="Calibri Light" w:hint="eastAsia"/>
            <w:noProof/>
          </w:rPr>
          <w:t>附录</w:t>
        </w:r>
        <w:r w:rsidR="001C7FDC" w:rsidRPr="006724D5">
          <w:rPr>
            <w:rStyle w:val="Hyperlink"/>
            <w:rFonts w:ascii="Calibri Light" w:eastAsia="SimSun" w:hAnsi="Calibri Light" w:cs="Calibri Light"/>
            <w:noProof/>
          </w:rPr>
          <w:t xml:space="preserve"> B – </w:t>
        </w:r>
        <w:r w:rsidR="001C7FDC" w:rsidRPr="006724D5">
          <w:rPr>
            <w:rStyle w:val="Hyperlink"/>
            <w:rFonts w:ascii="Calibri Light" w:eastAsia="SimSun" w:hAnsi="Calibri Light" w:cs="Calibri Light" w:hint="eastAsia"/>
            <w:noProof/>
          </w:rPr>
          <w:t>安全措施</w:t>
        </w:r>
        <w:r w:rsidR="001C7FDC">
          <w:rPr>
            <w:noProof/>
            <w:webHidden/>
          </w:rPr>
          <w:tab/>
        </w:r>
        <w:r w:rsidR="001C7FDC">
          <w:rPr>
            <w:noProof/>
            <w:webHidden/>
          </w:rPr>
          <w:fldChar w:fldCharType="begin"/>
        </w:r>
        <w:r w:rsidR="001C7FDC">
          <w:rPr>
            <w:noProof/>
            <w:webHidden/>
          </w:rPr>
          <w:instrText xml:space="preserve"> PAGEREF _Toc510177693 \h </w:instrText>
        </w:r>
        <w:r w:rsidR="001C7FDC">
          <w:rPr>
            <w:noProof/>
            <w:webHidden/>
          </w:rPr>
        </w:r>
        <w:r w:rsidR="001C7FDC">
          <w:rPr>
            <w:noProof/>
            <w:webHidden/>
          </w:rPr>
          <w:fldChar w:fldCharType="separate"/>
        </w:r>
        <w:r w:rsidR="001C7FDC">
          <w:rPr>
            <w:noProof/>
            <w:webHidden/>
          </w:rPr>
          <w:t>12</w:t>
        </w:r>
        <w:r w:rsidR="001C7FDC">
          <w:rPr>
            <w:noProof/>
            <w:webHidden/>
          </w:rPr>
          <w:fldChar w:fldCharType="end"/>
        </w:r>
      </w:hyperlink>
    </w:p>
    <w:p w:rsidR="001C7FDC" w:rsidRDefault="001C7FDC">
      <w:pPr>
        <w:pStyle w:val="TOC1"/>
        <w:tabs>
          <w:tab w:val="right" w:leader="dot" w:pos="5030"/>
        </w:tabs>
        <w:rPr>
          <w:b w:val="0"/>
          <w:caps w:val="0"/>
          <w:noProof/>
          <w:sz w:val="22"/>
          <w:lang w:val="en-US" w:eastAsia="en-US" w:bidi="ar-SA"/>
        </w:rPr>
      </w:pPr>
      <w:r>
        <w:rPr>
          <w:rStyle w:val="Hyperlink"/>
          <w:noProof/>
        </w:rPr>
        <w:br w:type="column"/>
      </w:r>
      <w:hyperlink w:anchor="_Toc510177694" w:history="1">
        <w:r w:rsidRPr="006724D5">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_Toc510177694 \h </w:instrText>
        </w:r>
        <w:r>
          <w:rPr>
            <w:noProof/>
            <w:webHidden/>
          </w:rPr>
        </w:r>
        <w:r>
          <w:rPr>
            <w:noProof/>
            <w:webHidden/>
          </w:rPr>
          <w:fldChar w:fldCharType="separate"/>
        </w:r>
        <w:r>
          <w:rPr>
            <w:noProof/>
            <w:webHidden/>
          </w:rPr>
          <w:t>14</w:t>
        </w:r>
        <w:r>
          <w:rPr>
            <w:noProof/>
            <w:webHidden/>
          </w:rPr>
          <w:fldChar w:fldCharType="end"/>
        </w:r>
      </w:hyperlink>
    </w:p>
    <w:p w:rsidR="001C7FDC" w:rsidRDefault="00352164">
      <w:pPr>
        <w:pStyle w:val="TOC2"/>
        <w:tabs>
          <w:tab w:val="right" w:leader="dot" w:pos="5030"/>
        </w:tabs>
        <w:rPr>
          <w:b w:val="0"/>
          <w:smallCaps w:val="0"/>
          <w:noProof/>
          <w:sz w:val="22"/>
          <w:lang w:val="en-US" w:eastAsia="en-US" w:bidi="ar-SA"/>
        </w:rPr>
      </w:pPr>
      <w:hyperlink w:anchor="_Toc510177695" w:history="1">
        <w:r w:rsidR="001C7FDC" w:rsidRPr="006724D5">
          <w:rPr>
            <w:rStyle w:val="Hyperlink"/>
            <w:rFonts w:ascii="Calibri Light" w:eastAsia="SimSun" w:hAnsi="Calibri Light"/>
            <w:noProof/>
          </w:rPr>
          <w:t>Microsoft Azure</w:t>
        </w:r>
        <w:r w:rsidR="001C7FDC" w:rsidRPr="006724D5">
          <w:rPr>
            <w:rStyle w:val="Hyperlink"/>
            <w:rFonts w:eastAsia="SimSun"/>
            <w:noProof/>
          </w:rPr>
          <w:t xml:space="preserve"> </w:t>
        </w:r>
        <w:r w:rsidR="001C7FDC" w:rsidRPr="006724D5">
          <w:rPr>
            <w:rStyle w:val="Hyperlink"/>
            <w:rFonts w:eastAsia="SimSun" w:hint="eastAsia"/>
            <w:noProof/>
          </w:rPr>
          <w:t>服务</w:t>
        </w:r>
        <w:r w:rsidR="001C7FDC">
          <w:rPr>
            <w:noProof/>
            <w:webHidden/>
          </w:rPr>
          <w:tab/>
        </w:r>
        <w:r w:rsidR="001C7FDC">
          <w:rPr>
            <w:noProof/>
            <w:webHidden/>
          </w:rPr>
          <w:fldChar w:fldCharType="begin"/>
        </w:r>
        <w:r w:rsidR="001C7FDC">
          <w:rPr>
            <w:noProof/>
            <w:webHidden/>
          </w:rPr>
          <w:instrText xml:space="preserve"> PAGEREF _Toc510177695 \h </w:instrText>
        </w:r>
        <w:r w:rsidR="001C7FDC">
          <w:rPr>
            <w:noProof/>
            <w:webHidden/>
          </w:rPr>
        </w:r>
        <w:r w:rsidR="001C7FDC">
          <w:rPr>
            <w:noProof/>
            <w:webHidden/>
          </w:rPr>
          <w:fldChar w:fldCharType="separate"/>
        </w:r>
        <w:r w:rsidR="001C7FDC">
          <w:rPr>
            <w:noProof/>
            <w:webHidden/>
          </w:rPr>
          <w:t>14</w:t>
        </w:r>
        <w:r w:rsidR="001C7FDC">
          <w:rPr>
            <w:noProof/>
            <w:webHidden/>
          </w:rPr>
          <w:fldChar w:fldCharType="end"/>
        </w:r>
      </w:hyperlink>
    </w:p>
    <w:p w:rsidR="001C7FDC" w:rsidRDefault="00352164">
      <w:pPr>
        <w:pStyle w:val="TOC4"/>
        <w:rPr>
          <w:smallCaps w:val="0"/>
          <w:noProof/>
          <w:sz w:val="22"/>
          <w:lang w:val="en-US" w:eastAsia="en-US" w:bidi="ar-SA"/>
        </w:rPr>
      </w:pPr>
      <w:hyperlink w:anchor="_Toc510177696" w:history="1">
        <w:r w:rsidR="001C7FDC" w:rsidRPr="006724D5">
          <w:rPr>
            <w:rStyle w:val="Hyperlink"/>
            <w:rFonts w:eastAsia="SimSun"/>
            <w:noProof/>
          </w:rPr>
          <w:t>Microsoft Azure Stack</w:t>
        </w:r>
        <w:r w:rsidR="001C7FDC">
          <w:rPr>
            <w:noProof/>
            <w:webHidden/>
          </w:rPr>
          <w:tab/>
        </w:r>
        <w:r w:rsidR="001C7FDC">
          <w:rPr>
            <w:noProof/>
            <w:webHidden/>
          </w:rPr>
          <w:fldChar w:fldCharType="begin"/>
        </w:r>
        <w:r w:rsidR="001C7FDC">
          <w:rPr>
            <w:noProof/>
            <w:webHidden/>
          </w:rPr>
          <w:instrText xml:space="preserve"> PAGEREF _Toc510177696 \h </w:instrText>
        </w:r>
        <w:r w:rsidR="001C7FDC">
          <w:rPr>
            <w:noProof/>
            <w:webHidden/>
          </w:rPr>
        </w:r>
        <w:r w:rsidR="001C7FDC">
          <w:rPr>
            <w:noProof/>
            <w:webHidden/>
          </w:rPr>
          <w:fldChar w:fldCharType="separate"/>
        </w:r>
        <w:r w:rsidR="001C7FDC">
          <w:rPr>
            <w:noProof/>
            <w:webHidden/>
          </w:rPr>
          <w:t>15</w:t>
        </w:r>
        <w:r w:rsidR="001C7FDC">
          <w:rPr>
            <w:noProof/>
            <w:webHidden/>
          </w:rPr>
          <w:fldChar w:fldCharType="end"/>
        </w:r>
      </w:hyperlink>
    </w:p>
    <w:p w:rsidR="001C7FDC" w:rsidRDefault="00352164">
      <w:pPr>
        <w:pStyle w:val="TOC4"/>
        <w:rPr>
          <w:smallCaps w:val="0"/>
          <w:noProof/>
          <w:sz w:val="22"/>
          <w:lang w:val="en-US" w:eastAsia="en-US" w:bidi="ar-SA"/>
        </w:rPr>
      </w:pPr>
      <w:hyperlink w:anchor="_Toc510177697" w:history="1">
        <w:r w:rsidR="001C7FDC" w:rsidRPr="006724D5">
          <w:rPr>
            <w:rStyle w:val="Hyperlink"/>
            <w:noProof/>
          </w:rPr>
          <w:t xml:space="preserve">Microsoft </w:t>
        </w:r>
        <w:r w:rsidR="001C7FDC" w:rsidRPr="006724D5">
          <w:rPr>
            <w:rStyle w:val="Hyperlink"/>
            <w:rFonts w:hint="eastAsia"/>
            <w:noProof/>
          </w:rPr>
          <w:t>认知服务</w:t>
        </w:r>
        <w:r w:rsidR="001C7FDC">
          <w:rPr>
            <w:noProof/>
            <w:webHidden/>
          </w:rPr>
          <w:tab/>
        </w:r>
        <w:r w:rsidR="001C7FDC">
          <w:rPr>
            <w:noProof/>
            <w:webHidden/>
          </w:rPr>
          <w:fldChar w:fldCharType="begin"/>
        </w:r>
        <w:r w:rsidR="001C7FDC">
          <w:rPr>
            <w:noProof/>
            <w:webHidden/>
          </w:rPr>
          <w:instrText xml:space="preserve"> PAGEREF _Toc510177697 \h </w:instrText>
        </w:r>
        <w:r w:rsidR="001C7FDC">
          <w:rPr>
            <w:noProof/>
            <w:webHidden/>
          </w:rPr>
        </w:r>
        <w:r w:rsidR="001C7FDC">
          <w:rPr>
            <w:noProof/>
            <w:webHidden/>
          </w:rPr>
          <w:fldChar w:fldCharType="separate"/>
        </w:r>
        <w:r w:rsidR="001C7FDC">
          <w:rPr>
            <w:noProof/>
            <w:webHidden/>
          </w:rPr>
          <w:t>15</w:t>
        </w:r>
        <w:r w:rsidR="001C7FDC">
          <w:rPr>
            <w:noProof/>
            <w:webHidden/>
          </w:rPr>
          <w:fldChar w:fldCharType="end"/>
        </w:r>
      </w:hyperlink>
    </w:p>
    <w:p w:rsidR="001C7FDC" w:rsidRDefault="00352164">
      <w:pPr>
        <w:pStyle w:val="TOC4"/>
        <w:rPr>
          <w:smallCaps w:val="0"/>
          <w:noProof/>
          <w:sz w:val="22"/>
          <w:lang w:val="en-US" w:eastAsia="en-US" w:bidi="ar-SA"/>
        </w:rPr>
      </w:pPr>
      <w:hyperlink w:anchor="_Toc510177698" w:history="1">
        <w:r w:rsidR="001C7FDC" w:rsidRPr="006724D5">
          <w:rPr>
            <w:rStyle w:val="Hyperlink"/>
            <w:rFonts w:eastAsia="SimSun"/>
            <w:noProof/>
          </w:rPr>
          <w:t>Microsoft Genomics</w:t>
        </w:r>
        <w:r w:rsidR="001C7FDC">
          <w:rPr>
            <w:noProof/>
            <w:webHidden/>
          </w:rPr>
          <w:tab/>
        </w:r>
        <w:r w:rsidR="001C7FDC">
          <w:rPr>
            <w:noProof/>
            <w:webHidden/>
          </w:rPr>
          <w:fldChar w:fldCharType="begin"/>
        </w:r>
        <w:r w:rsidR="001C7FDC">
          <w:rPr>
            <w:noProof/>
            <w:webHidden/>
          </w:rPr>
          <w:instrText xml:space="preserve"> PAGEREF _Toc510177698 \h </w:instrText>
        </w:r>
        <w:r w:rsidR="001C7FDC">
          <w:rPr>
            <w:noProof/>
            <w:webHidden/>
          </w:rPr>
        </w:r>
        <w:r w:rsidR="001C7FDC">
          <w:rPr>
            <w:noProof/>
            <w:webHidden/>
          </w:rPr>
          <w:fldChar w:fldCharType="separate"/>
        </w:r>
        <w:r w:rsidR="001C7FDC">
          <w:rPr>
            <w:noProof/>
            <w:webHidden/>
          </w:rPr>
          <w:t>16</w:t>
        </w:r>
        <w:r w:rsidR="001C7FDC">
          <w:rPr>
            <w:noProof/>
            <w:webHidden/>
          </w:rPr>
          <w:fldChar w:fldCharType="end"/>
        </w:r>
      </w:hyperlink>
    </w:p>
    <w:p w:rsidR="001C7FDC" w:rsidRDefault="00352164">
      <w:pPr>
        <w:pStyle w:val="TOC4"/>
        <w:rPr>
          <w:smallCaps w:val="0"/>
          <w:noProof/>
          <w:sz w:val="22"/>
          <w:lang w:val="en-US" w:eastAsia="en-US" w:bidi="ar-SA"/>
        </w:rPr>
      </w:pPr>
      <w:hyperlink w:anchor="_Toc510177699" w:history="1">
        <w:r w:rsidR="001C7FDC" w:rsidRPr="006724D5">
          <w:rPr>
            <w:rStyle w:val="Hyperlink"/>
            <w:rFonts w:eastAsia="SimSun"/>
            <w:noProof/>
          </w:rPr>
          <w:t>Visual Studio App Center</w:t>
        </w:r>
        <w:r w:rsidR="001C7FDC">
          <w:rPr>
            <w:noProof/>
            <w:webHidden/>
          </w:rPr>
          <w:tab/>
        </w:r>
        <w:r w:rsidR="001C7FDC">
          <w:rPr>
            <w:noProof/>
            <w:webHidden/>
          </w:rPr>
          <w:fldChar w:fldCharType="begin"/>
        </w:r>
        <w:r w:rsidR="001C7FDC">
          <w:rPr>
            <w:noProof/>
            <w:webHidden/>
          </w:rPr>
          <w:instrText xml:space="preserve"> PAGEREF _Toc510177699 \h </w:instrText>
        </w:r>
        <w:r w:rsidR="001C7FDC">
          <w:rPr>
            <w:noProof/>
            <w:webHidden/>
          </w:rPr>
        </w:r>
        <w:r w:rsidR="001C7FDC">
          <w:rPr>
            <w:noProof/>
            <w:webHidden/>
          </w:rPr>
          <w:fldChar w:fldCharType="separate"/>
        </w:r>
        <w:r w:rsidR="001C7FDC">
          <w:rPr>
            <w:noProof/>
            <w:webHidden/>
          </w:rPr>
          <w:t>16</w:t>
        </w:r>
        <w:r w:rsidR="001C7FDC">
          <w:rPr>
            <w:noProof/>
            <w:webHidden/>
          </w:rPr>
          <w:fldChar w:fldCharType="end"/>
        </w:r>
      </w:hyperlink>
    </w:p>
    <w:p w:rsidR="001C7FDC" w:rsidRDefault="00352164">
      <w:pPr>
        <w:pStyle w:val="TOC2"/>
        <w:tabs>
          <w:tab w:val="right" w:leader="dot" w:pos="5030"/>
        </w:tabs>
        <w:rPr>
          <w:b w:val="0"/>
          <w:smallCaps w:val="0"/>
          <w:noProof/>
          <w:sz w:val="22"/>
          <w:lang w:val="en-US" w:eastAsia="en-US" w:bidi="ar-SA"/>
        </w:rPr>
      </w:pPr>
      <w:hyperlink w:anchor="_Toc510177700" w:history="1">
        <w:r w:rsidR="001C7FDC" w:rsidRPr="006724D5">
          <w:rPr>
            <w:rStyle w:val="Hyperlink"/>
            <w:rFonts w:ascii="Calibri Light" w:eastAsia="SimSun" w:hAnsi="Calibri Light"/>
            <w:noProof/>
          </w:rPr>
          <w:t xml:space="preserve">Microsoft Azure </w:t>
        </w:r>
        <w:r w:rsidR="001C7FDC" w:rsidRPr="006724D5">
          <w:rPr>
            <w:rStyle w:val="Hyperlink"/>
            <w:rFonts w:ascii="Calibri Light" w:eastAsia="SimSun" w:hAnsi="Calibri Light" w:hint="eastAsia"/>
            <w:noProof/>
          </w:rPr>
          <w:t>计划</w:t>
        </w:r>
        <w:r w:rsidR="001C7FDC">
          <w:rPr>
            <w:noProof/>
            <w:webHidden/>
          </w:rPr>
          <w:tab/>
        </w:r>
        <w:r w:rsidR="001C7FDC">
          <w:rPr>
            <w:noProof/>
            <w:webHidden/>
          </w:rPr>
          <w:fldChar w:fldCharType="begin"/>
        </w:r>
        <w:r w:rsidR="001C7FDC">
          <w:rPr>
            <w:noProof/>
            <w:webHidden/>
          </w:rPr>
          <w:instrText xml:space="preserve"> PAGEREF _Toc510177700 \h </w:instrText>
        </w:r>
        <w:r w:rsidR="001C7FDC">
          <w:rPr>
            <w:noProof/>
            <w:webHidden/>
          </w:rPr>
        </w:r>
        <w:r w:rsidR="001C7FDC">
          <w:rPr>
            <w:noProof/>
            <w:webHidden/>
          </w:rPr>
          <w:fldChar w:fldCharType="separate"/>
        </w:r>
        <w:r w:rsidR="001C7FDC">
          <w:rPr>
            <w:noProof/>
            <w:webHidden/>
          </w:rPr>
          <w:t>17</w:t>
        </w:r>
        <w:r w:rsidR="001C7FDC">
          <w:rPr>
            <w:noProof/>
            <w:webHidden/>
          </w:rPr>
          <w:fldChar w:fldCharType="end"/>
        </w:r>
      </w:hyperlink>
    </w:p>
    <w:p w:rsidR="001C7FDC" w:rsidRDefault="00352164">
      <w:pPr>
        <w:pStyle w:val="TOC4"/>
        <w:rPr>
          <w:smallCaps w:val="0"/>
          <w:noProof/>
          <w:sz w:val="22"/>
          <w:lang w:val="en-US" w:eastAsia="en-US" w:bidi="ar-SA"/>
        </w:rPr>
      </w:pPr>
      <w:hyperlink w:anchor="_Toc510177701" w:history="1">
        <w:r w:rsidR="001C7FDC" w:rsidRPr="006724D5">
          <w:rPr>
            <w:rStyle w:val="Hyperlink"/>
            <w:rFonts w:eastAsia="SimSun"/>
            <w:noProof/>
          </w:rPr>
          <w:t>Azure Active Directory Basic</w:t>
        </w:r>
        <w:r w:rsidR="001C7FDC">
          <w:rPr>
            <w:noProof/>
            <w:webHidden/>
          </w:rPr>
          <w:tab/>
        </w:r>
        <w:r w:rsidR="001C7FDC">
          <w:rPr>
            <w:noProof/>
            <w:webHidden/>
          </w:rPr>
          <w:fldChar w:fldCharType="begin"/>
        </w:r>
        <w:r w:rsidR="001C7FDC">
          <w:rPr>
            <w:noProof/>
            <w:webHidden/>
          </w:rPr>
          <w:instrText xml:space="preserve"> PAGEREF _Toc510177701 \h </w:instrText>
        </w:r>
        <w:r w:rsidR="001C7FDC">
          <w:rPr>
            <w:noProof/>
            <w:webHidden/>
          </w:rPr>
        </w:r>
        <w:r w:rsidR="001C7FDC">
          <w:rPr>
            <w:noProof/>
            <w:webHidden/>
          </w:rPr>
          <w:fldChar w:fldCharType="separate"/>
        </w:r>
        <w:r w:rsidR="001C7FDC">
          <w:rPr>
            <w:noProof/>
            <w:webHidden/>
          </w:rPr>
          <w:t>17</w:t>
        </w:r>
        <w:r w:rsidR="001C7FDC">
          <w:rPr>
            <w:noProof/>
            <w:webHidden/>
          </w:rPr>
          <w:fldChar w:fldCharType="end"/>
        </w:r>
      </w:hyperlink>
    </w:p>
    <w:p w:rsidR="001C7FDC" w:rsidRDefault="00352164">
      <w:pPr>
        <w:pStyle w:val="TOC4"/>
        <w:rPr>
          <w:smallCaps w:val="0"/>
          <w:noProof/>
          <w:sz w:val="22"/>
          <w:lang w:val="en-US" w:eastAsia="en-US" w:bidi="ar-SA"/>
        </w:rPr>
      </w:pPr>
      <w:hyperlink w:anchor="_Toc510177702" w:history="1">
        <w:r w:rsidR="001C7FDC" w:rsidRPr="006724D5">
          <w:rPr>
            <w:rStyle w:val="Hyperlink"/>
            <w:rFonts w:eastAsia="SimSun"/>
            <w:noProof/>
          </w:rPr>
          <w:t>Azure Active Directory Premium</w:t>
        </w:r>
        <w:r w:rsidR="001C7FDC">
          <w:rPr>
            <w:noProof/>
            <w:webHidden/>
          </w:rPr>
          <w:tab/>
        </w:r>
        <w:r w:rsidR="001C7FDC">
          <w:rPr>
            <w:noProof/>
            <w:webHidden/>
          </w:rPr>
          <w:fldChar w:fldCharType="begin"/>
        </w:r>
        <w:r w:rsidR="001C7FDC">
          <w:rPr>
            <w:noProof/>
            <w:webHidden/>
          </w:rPr>
          <w:instrText xml:space="preserve"> PAGEREF _Toc510177702 \h </w:instrText>
        </w:r>
        <w:r w:rsidR="001C7FDC">
          <w:rPr>
            <w:noProof/>
            <w:webHidden/>
          </w:rPr>
        </w:r>
        <w:r w:rsidR="001C7FDC">
          <w:rPr>
            <w:noProof/>
            <w:webHidden/>
          </w:rPr>
          <w:fldChar w:fldCharType="separate"/>
        </w:r>
        <w:r w:rsidR="001C7FDC">
          <w:rPr>
            <w:noProof/>
            <w:webHidden/>
          </w:rPr>
          <w:t>17</w:t>
        </w:r>
        <w:r w:rsidR="001C7FDC">
          <w:rPr>
            <w:noProof/>
            <w:webHidden/>
          </w:rPr>
          <w:fldChar w:fldCharType="end"/>
        </w:r>
      </w:hyperlink>
    </w:p>
    <w:p w:rsidR="001C7FDC" w:rsidRDefault="00352164">
      <w:pPr>
        <w:pStyle w:val="TOC4"/>
        <w:rPr>
          <w:smallCaps w:val="0"/>
          <w:noProof/>
          <w:sz w:val="22"/>
          <w:lang w:val="en-US" w:eastAsia="en-US" w:bidi="ar-SA"/>
        </w:rPr>
      </w:pPr>
      <w:hyperlink w:anchor="_Toc510177703" w:history="1">
        <w:r w:rsidR="001C7FDC" w:rsidRPr="006724D5">
          <w:rPr>
            <w:rStyle w:val="Hyperlink"/>
            <w:rFonts w:eastAsia="SimSun"/>
            <w:noProof/>
          </w:rPr>
          <w:t>Azure Information Protection Premium</w:t>
        </w:r>
        <w:r w:rsidR="001C7FDC">
          <w:rPr>
            <w:noProof/>
            <w:webHidden/>
          </w:rPr>
          <w:tab/>
        </w:r>
        <w:r w:rsidR="001C7FDC">
          <w:rPr>
            <w:noProof/>
            <w:webHidden/>
          </w:rPr>
          <w:fldChar w:fldCharType="begin"/>
        </w:r>
        <w:r w:rsidR="001C7FDC">
          <w:rPr>
            <w:noProof/>
            <w:webHidden/>
          </w:rPr>
          <w:instrText xml:space="preserve"> PAGEREF _Toc510177703 \h </w:instrText>
        </w:r>
        <w:r w:rsidR="001C7FDC">
          <w:rPr>
            <w:noProof/>
            <w:webHidden/>
          </w:rPr>
        </w:r>
        <w:r w:rsidR="001C7FDC">
          <w:rPr>
            <w:noProof/>
            <w:webHidden/>
          </w:rPr>
          <w:fldChar w:fldCharType="separate"/>
        </w:r>
        <w:r w:rsidR="001C7FDC">
          <w:rPr>
            <w:noProof/>
            <w:webHidden/>
          </w:rPr>
          <w:t>17</w:t>
        </w:r>
        <w:r w:rsidR="001C7FDC">
          <w:rPr>
            <w:noProof/>
            <w:webHidden/>
          </w:rPr>
          <w:fldChar w:fldCharType="end"/>
        </w:r>
      </w:hyperlink>
    </w:p>
    <w:p w:rsidR="001C7FDC" w:rsidRDefault="00352164">
      <w:pPr>
        <w:pStyle w:val="TOC3"/>
        <w:rPr>
          <w:b w:val="0"/>
          <w:smallCaps w:val="0"/>
          <w:sz w:val="22"/>
          <w:lang w:val="en-US" w:eastAsia="en-US" w:bidi="ar-SA"/>
        </w:rPr>
      </w:pPr>
      <w:hyperlink w:anchor="_Toc510177704" w:history="1">
        <w:r w:rsidR="001C7FDC" w:rsidRPr="006724D5">
          <w:rPr>
            <w:rStyle w:val="Hyperlink"/>
          </w:rPr>
          <w:t xml:space="preserve">Microsoft Dynamics 365 </w:t>
        </w:r>
        <w:r w:rsidR="001C7FDC" w:rsidRPr="006724D5">
          <w:rPr>
            <w:rStyle w:val="Hyperlink"/>
            <w:rFonts w:hint="eastAsia"/>
          </w:rPr>
          <w:t>服务</w:t>
        </w:r>
        <w:r w:rsidR="001C7FDC">
          <w:rPr>
            <w:webHidden/>
          </w:rPr>
          <w:tab/>
        </w:r>
        <w:r w:rsidR="001C7FDC">
          <w:rPr>
            <w:webHidden/>
          </w:rPr>
          <w:fldChar w:fldCharType="begin"/>
        </w:r>
        <w:r w:rsidR="001C7FDC">
          <w:rPr>
            <w:webHidden/>
          </w:rPr>
          <w:instrText xml:space="preserve"> PAGEREF _Toc510177704 \h </w:instrText>
        </w:r>
        <w:r w:rsidR="001C7FDC">
          <w:rPr>
            <w:webHidden/>
          </w:rPr>
        </w:r>
        <w:r w:rsidR="001C7FDC">
          <w:rPr>
            <w:webHidden/>
          </w:rPr>
          <w:fldChar w:fldCharType="separate"/>
        </w:r>
        <w:r w:rsidR="001C7FDC">
          <w:rPr>
            <w:webHidden/>
          </w:rPr>
          <w:t>17</w:t>
        </w:r>
        <w:r w:rsidR="001C7FDC">
          <w:rPr>
            <w:webHidden/>
          </w:rPr>
          <w:fldChar w:fldCharType="end"/>
        </w:r>
      </w:hyperlink>
    </w:p>
    <w:p w:rsidR="001C7FDC" w:rsidRDefault="00352164">
      <w:pPr>
        <w:pStyle w:val="TOC2"/>
        <w:tabs>
          <w:tab w:val="right" w:leader="dot" w:pos="5030"/>
        </w:tabs>
        <w:rPr>
          <w:b w:val="0"/>
          <w:smallCaps w:val="0"/>
          <w:noProof/>
          <w:sz w:val="22"/>
          <w:lang w:val="en-US" w:eastAsia="en-US" w:bidi="ar-SA"/>
        </w:rPr>
      </w:pPr>
      <w:hyperlink w:anchor="_Toc510177705" w:history="1">
        <w:r w:rsidR="001C7FDC" w:rsidRPr="006724D5">
          <w:rPr>
            <w:rStyle w:val="Hyperlink"/>
            <w:rFonts w:ascii="Calibri Light" w:eastAsia="SimSun" w:hAnsi="Calibri Light"/>
            <w:noProof/>
          </w:rPr>
          <w:t xml:space="preserve">Office 365 </w:t>
        </w:r>
        <w:r w:rsidR="001C7FDC" w:rsidRPr="006724D5">
          <w:rPr>
            <w:rStyle w:val="Hyperlink"/>
            <w:rFonts w:ascii="Calibri Light" w:eastAsia="SimSun" w:hAnsi="Calibri Light" w:hint="eastAsia"/>
            <w:noProof/>
          </w:rPr>
          <w:t>服务</w:t>
        </w:r>
        <w:r w:rsidR="001C7FDC">
          <w:rPr>
            <w:noProof/>
            <w:webHidden/>
          </w:rPr>
          <w:tab/>
        </w:r>
        <w:r w:rsidR="001C7FDC">
          <w:rPr>
            <w:noProof/>
            <w:webHidden/>
          </w:rPr>
          <w:fldChar w:fldCharType="begin"/>
        </w:r>
        <w:r w:rsidR="001C7FDC">
          <w:rPr>
            <w:noProof/>
            <w:webHidden/>
          </w:rPr>
          <w:instrText xml:space="preserve"> PAGEREF _Toc510177705 \h </w:instrText>
        </w:r>
        <w:r w:rsidR="001C7FDC">
          <w:rPr>
            <w:noProof/>
            <w:webHidden/>
          </w:rPr>
        </w:r>
        <w:r w:rsidR="001C7FDC">
          <w:rPr>
            <w:noProof/>
            <w:webHidden/>
          </w:rPr>
          <w:fldChar w:fldCharType="separate"/>
        </w:r>
        <w:r w:rsidR="001C7FDC">
          <w:rPr>
            <w:noProof/>
            <w:webHidden/>
          </w:rPr>
          <w:t>19</w:t>
        </w:r>
        <w:r w:rsidR="001C7FDC">
          <w:rPr>
            <w:noProof/>
            <w:webHidden/>
          </w:rPr>
          <w:fldChar w:fldCharType="end"/>
        </w:r>
      </w:hyperlink>
    </w:p>
    <w:p w:rsidR="001C7FDC" w:rsidRDefault="00352164">
      <w:pPr>
        <w:pStyle w:val="TOC4"/>
        <w:rPr>
          <w:smallCaps w:val="0"/>
          <w:noProof/>
          <w:sz w:val="22"/>
          <w:lang w:val="en-US" w:eastAsia="en-US" w:bidi="ar-SA"/>
        </w:rPr>
      </w:pPr>
      <w:hyperlink w:anchor="_Toc510177706" w:history="1">
        <w:r w:rsidR="001C7FDC" w:rsidRPr="006724D5">
          <w:rPr>
            <w:rStyle w:val="Hyperlink"/>
            <w:noProof/>
          </w:rPr>
          <w:t>Exchange Online</w:t>
        </w:r>
        <w:r w:rsidR="001C7FDC">
          <w:rPr>
            <w:noProof/>
            <w:webHidden/>
          </w:rPr>
          <w:tab/>
        </w:r>
        <w:r w:rsidR="001C7FDC">
          <w:rPr>
            <w:noProof/>
            <w:webHidden/>
          </w:rPr>
          <w:fldChar w:fldCharType="begin"/>
        </w:r>
        <w:r w:rsidR="001C7FDC">
          <w:rPr>
            <w:noProof/>
            <w:webHidden/>
          </w:rPr>
          <w:instrText xml:space="preserve"> PAGEREF _Toc510177706 \h </w:instrText>
        </w:r>
        <w:r w:rsidR="001C7FDC">
          <w:rPr>
            <w:noProof/>
            <w:webHidden/>
          </w:rPr>
        </w:r>
        <w:r w:rsidR="001C7FDC">
          <w:rPr>
            <w:noProof/>
            <w:webHidden/>
          </w:rPr>
          <w:fldChar w:fldCharType="separate"/>
        </w:r>
        <w:r w:rsidR="001C7FDC">
          <w:rPr>
            <w:noProof/>
            <w:webHidden/>
          </w:rPr>
          <w:t>20</w:t>
        </w:r>
        <w:r w:rsidR="001C7FDC">
          <w:rPr>
            <w:noProof/>
            <w:webHidden/>
          </w:rPr>
          <w:fldChar w:fldCharType="end"/>
        </w:r>
      </w:hyperlink>
    </w:p>
    <w:p w:rsidR="001C7FDC" w:rsidRDefault="00352164">
      <w:pPr>
        <w:pStyle w:val="TOC4"/>
        <w:rPr>
          <w:smallCaps w:val="0"/>
          <w:noProof/>
          <w:sz w:val="22"/>
          <w:lang w:val="en-US" w:eastAsia="en-US" w:bidi="ar-SA"/>
        </w:rPr>
      </w:pPr>
      <w:hyperlink w:anchor="_Toc510177707" w:history="1">
        <w:r w:rsidR="001C7FDC" w:rsidRPr="006724D5">
          <w:rPr>
            <w:rStyle w:val="Hyperlink"/>
            <w:rFonts w:eastAsiaTheme="majorEastAsia"/>
            <w:noProof/>
          </w:rPr>
          <w:t xml:space="preserve">Office 365 </w:t>
        </w:r>
        <w:r w:rsidR="001C7FDC" w:rsidRPr="006724D5">
          <w:rPr>
            <w:rStyle w:val="Hyperlink"/>
            <w:rFonts w:eastAsiaTheme="majorEastAsia" w:cs="Microsoft JhengHei" w:hint="eastAsia"/>
            <w:noProof/>
          </w:rPr>
          <w:t>应用程序</w:t>
        </w:r>
        <w:r w:rsidR="001C7FDC">
          <w:rPr>
            <w:noProof/>
            <w:webHidden/>
          </w:rPr>
          <w:tab/>
        </w:r>
        <w:r w:rsidR="001C7FDC">
          <w:rPr>
            <w:noProof/>
            <w:webHidden/>
          </w:rPr>
          <w:fldChar w:fldCharType="begin"/>
        </w:r>
        <w:r w:rsidR="001C7FDC">
          <w:rPr>
            <w:noProof/>
            <w:webHidden/>
          </w:rPr>
          <w:instrText xml:space="preserve"> PAGEREF _Toc510177707 \h </w:instrText>
        </w:r>
        <w:r w:rsidR="001C7FDC">
          <w:rPr>
            <w:noProof/>
            <w:webHidden/>
          </w:rPr>
        </w:r>
        <w:r w:rsidR="001C7FDC">
          <w:rPr>
            <w:noProof/>
            <w:webHidden/>
          </w:rPr>
          <w:fldChar w:fldCharType="separate"/>
        </w:r>
        <w:r w:rsidR="001C7FDC">
          <w:rPr>
            <w:noProof/>
            <w:webHidden/>
          </w:rPr>
          <w:t>21</w:t>
        </w:r>
        <w:r w:rsidR="001C7FDC">
          <w:rPr>
            <w:noProof/>
            <w:webHidden/>
          </w:rPr>
          <w:fldChar w:fldCharType="end"/>
        </w:r>
      </w:hyperlink>
    </w:p>
    <w:p w:rsidR="001C7FDC" w:rsidRDefault="00352164">
      <w:pPr>
        <w:pStyle w:val="TOC4"/>
        <w:rPr>
          <w:smallCaps w:val="0"/>
          <w:noProof/>
          <w:sz w:val="22"/>
          <w:lang w:val="en-US" w:eastAsia="en-US" w:bidi="ar-SA"/>
        </w:rPr>
      </w:pPr>
      <w:hyperlink w:anchor="_Toc510177708" w:history="1">
        <w:r w:rsidR="001C7FDC" w:rsidRPr="006724D5">
          <w:rPr>
            <w:rStyle w:val="Hyperlink"/>
            <w:rFonts w:eastAsia="SimSun"/>
            <w:noProof/>
          </w:rPr>
          <w:t>Microsoft MyAnalytics</w:t>
        </w:r>
        <w:r w:rsidR="001C7FDC">
          <w:rPr>
            <w:noProof/>
            <w:webHidden/>
          </w:rPr>
          <w:tab/>
        </w:r>
        <w:r w:rsidR="001C7FDC">
          <w:rPr>
            <w:noProof/>
            <w:webHidden/>
          </w:rPr>
          <w:fldChar w:fldCharType="begin"/>
        </w:r>
        <w:r w:rsidR="001C7FDC">
          <w:rPr>
            <w:noProof/>
            <w:webHidden/>
          </w:rPr>
          <w:instrText xml:space="preserve"> PAGEREF _Toc510177708 \h </w:instrText>
        </w:r>
        <w:r w:rsidR="001C7FDC">
          <w:rPr>
            <w:noProof/>
            <w:webHidden/>
          </w:rPr>
        </w:r>
        <w:r w:rsidR="001C7FDC">
          <w:rPr>
            <w:noProof/>
            <w:webHidden/>
          </w:rPr>
          <w:fldChar w:fldCharType="separate"/>
        </w:r>
        <w:r w:rsidR="001C7FDC">
          <w:rPr>
            <w:noProof/>
            <w:webHidden/>
          </w:rPr>
          <w:t>22</w:t>
        </w:r>
        <w:r w:rsidR="001C7FDC">
          <w:rPr>
            <w:noProof/>
            <w:webHidden/>
          </w:rPr>
          <w:fldChar w:fldCharType="end"/>
        </w:r>
      </w:hyperlink>
    </w:p>
    <w:p w:rsidR="001C7FDC" w:rsidRDefault="00352164">
      <w:pPr>
        <w:pStyle w:val="TOC4"/>
        <w:rPr>
          <w:smallCaps w:val="0"/>
          <w:noProof/>
          <w:sz w:val="22"/>
          <w:lang w:val="en-US" w:eastAsia="en-US" w:bidi="ar-SA"/>
        </w:rPr>
      </w:pPr>
      <w:hyperlink w:anchor="_Toc510177709" w:history="1">
        <w:r w:rsidR="001C7FDC" w:rsidRPr="006724D5">
          <w:rPr>
            <w:rStyle w:val="Hyperlink"/>
            <w:noProof/>
          </w:rPr>
          <w:t>Office Online</w:t>
        </w:r>
        <w:r w:rsidR="001C7FDC">
          <w:rPr>
            <w:noProof/>
            <w:webHidden/>
          </w:rPr>
          <w:tab/>
        </w:r>
        <w:r w:rsidR="001C7FDC">
          <w:rPr>
            <w:noProof/>
            <w:webHidden/>
          </w:rPr>
          <w:fldChar w:fldCharType="begin"/>
        </w:r>
        <w:r w:rsidR="001C7FDC">
          <w:rPr>
            <w:noProof/>
            <w:webHidden/>
          </w:rPr>
          <w:instrText xml:space="preserve"> PAGEREF _Toc510177709 \h </w:instrText>
        </w:r>
        <w:r w:rsidR="001C7FDC">
          <w:rPr>
            <w:noProof/>
            <w:webHidden/>
          </w:rPr>
        </w:r>
        <w:r w:rsidR="001C7FDC">
          <w:rPr>
            <w:noProof/>
            <w:webHidden/>
          </w:rPr>
          <w:fldChar w:fldCharType="separate"/>
        </w:r>
        <w:r w:rsidR="001C7FDC">
          <w:rPr>
            <w:noProof/>
            <w:webHidden/>
          </w:rPr>
          <w:t>22</w:t>
        </w:r>
        <w:r w:rsidR="001C7FDC">
          <w:rPr>
            <w:noProof/>
            <w:webHidden/>
          </w:rPr>
          <w:fldChar w:fldCharType="end"/>
        </w:r>
      </w:hyperlink>
    </w:p>
    <w:p w:rsidR="001C7FDC" w:rsidRDefault="00352164">
      <w:pPr>
        <w:pStyle w:val="TOC4"/>
        <w:rPr>
          <w:smallCaps w:val="0"/>
          <w:noProof/>
          <w:sz w:val="22"/>
          <w:lang w:val="en-US" w:eastAsia="en-US" w:bidi="ar-SA"/>
        </w:rPr>
      </w:pPr>
      <w:hyperlink w:anchor="_Toc510177710" w:history="1">
        <w:r w:rsidR="001C7FDC" w:rsidRPr="006724D5">
          <w:rPr>
            <w:rStyle w:val="Hyperlink"/>
            <w:noProof/>
          </w:rPr>
          <w:t>OneDrive for Business</w:t>
        </w:r>
        <w:r w:rsidR="001C7FDC">
          <w:rPr>
            <w:noProof/>
            <w:webHidden/>
          </w:rPr>
          <w:tab/>
        </w:r>
        <w:r w:rsidR="001C7FDC">
          <w:rPr>
            <w:noProof/>
            <w:webHidden/>
          </w:rPr>
          <w:fldChar w:fldCharType="begin"/>
        </w:r>
        <w:r w:rsidR="001C7FDC">
          <w:rPr>
            <w:noProof/>
            <w:webHidden/>
          </w:rPr>
          <w:instrText xml:space="preserve"> PAGEREF _Toc510177710 \h </w:instrText>
        </w:r>
        <w:r w:rsidR="001C7FDC">
          <w:rPr>
            <w:noProof/>
            <w:webHidden/>
          </w:rPr>
        </w:r>
        <w:r w:rsidR="001C7FDC">
          <w:rPr>
            <w:noProof/>
            <w:webHidden/>
          </w:rPr>
          <w:fldChar w:fldCharType="separate"/>
        </w:r>
        <w:r w:rsidR="001C7FDC">
          <w:rPr>
            <w:noProof/>
            <w:webHidden/>
          </w:rPr>
          <w:t>22</w:t>
        </w:r>
        <w:r w:rsidR="001C7FDC">
          <w:rPr>
            <w:noProof/>
            <w:webHidden/>
          </w:rPr>
          <w:fldChar w:fldCharType="end"/>
        </w:r>
      </w:hyperlink>
    </w:p>
    <w:p w:rsidR="001C7FDC" w:rsidRDefault="00352164">
      <w:pPr>
        <w:pStyle w:val="TOC4"/>
        <w:rPr>
          <w:smallCaps w:val="0"/>
          <w:noProof/>
          <w:sz w:val="22"/>
          <w:lang w:val="en-US" w:eastAsia="en-US" w:bidi="ar-SA"/>
        </w:rPr>
      </w:pPr>
      <w:hyperlink w:anchor="_Toc510177711" w:history="1">
        <w:r w:rsidR="001C7FDC" w:rsidRPr="006724D5">
          <w:rPr>
            <w:rStyle w:val="Hyperlink"/>
            <w:noProof/>
          </w:rPr>
          <w:t>Project Online</w:t>
        </w:r>
        <w:r w:rsidR="001C7FDC">
          <w:rPr>
            <w:noProof/>
            <w:webHidden/>
          </w:rPr>
          <w:tab/>
        </w:r>
        <w:r w:rsidR="001C7FDC">
          <w:rPr>
            <w:noProof/>
            <w:webHidden/>
          </w:rPr>
          <w:fldChar w:fldCharType="begin"/>
        </w:r>
        <w:r w:rsidR="001C7FDC">
          <w:rPr>
            <w:noProof/>
            <w:webHidden/>
          </w:rPr>
          <w:instrText xml:space="preserve"> PAGEREF _Toc510177711 \h </w:instrText>
        </w:r>
        <w:r w:rsidR="001C7FDC">
          <w:rPr>
            <w:noProof/>
            <w:webHidden/>
          </w:rPr>
        </w:r>
        <w:r w:rsidR="001C7FDC">
          <w:rPr>
            <w:noProof/>
            <w:webHidden/>
          </w:rPr>
          <w:fldChar w:fldCharType="separate"/>
        </w:r>
        <w:r w:rsidR="001C7FDC">
          <w:rPr>
            <w:noProof/>
            <w:webHidden/>
          </w:rPr>
          <w:t>22</w:t>
        </w:r>
        <w:r w:rsidR="001C7FDC">
          <w:rPr>
            <w:noProof/>
            <w:webHidden/>
          </w:rPr>
          <w:fldChar w:fldCharType="end"/>
        </w:r>
      </w:hyperlink>
    </w:p>
    <w:p w:rsidR="001C7FDC" w:rsidRDefault="00352164">
      <w:pPr>
        <w:pStyle w:val="TOC4"/>
        <w:rPr>
          <w:smallCaps w:val="0"/>
          <w:noProof/>
          <w:sz w:val="22"/>
          <w:lang w:val="en-US" w:eastAsia="en-US" w:bidi="ar-SA"/>
        </w:rPr>
      </w:pPr>
      <w:hyperlink w:anchor="_Toc510177712" w:history="1">
        <w:r w:rsidR="001C7FDC" w:rsidRPr="006724D5">
          <w:rPr>
            <w:rStyle w:val="Hyperlink"/>
            <w:noProof/>
          </w:rPr>
          <w:t>SharePoint Online</w:t>
        </w:r>
        <w:r w:rsidR="001C7FDC">
          <w:rPr>
            <w:noProof/>
            <w:webHidden/>
          </w:rPr>
          <w:tab/>
        </w:r>
        <w:r w:rsidR="001C7FDC">
          <w:rPr>
            <w:noProof/>
            <w:webHidden/>
          </w:rPr>
          <w:fldChar w:fldCharType="begin"/>
        </w:r>
        <w:r w:rsidR="001C7FDC">
          <w:rPr>
            <w:noProof/>
            <w:webHidden/>
          </w:rPr>
          <w:instrText xml:space="preserve"> PAGEREF _Toc510177712 \h </w:instrText>
        </w:r>
        <w:r w:rsidR="001C7FDC">
          <w:rPr>
            <w:noProof/>
            <w:webHidden/>
          </w:rPr>
        </w:r>
        <w:r w:rsidR="001C7FDC">
          <w:rPr>
            <w:noProof/>
            <w:webHidden/>
          </w:rPr>
          <w:fldChar w:fldCharType="separate"/>
        </w:r>
        <w:r w:rsidR="001C7FDC">
          <w:rPr>
            <w:noProof/>
            <w:webHidden/>
          </w:rPr>
          <w:t>22</w:t>
        </w:r>
        <w:r w:rsidR="001C7FDC">
          <w:rPr>
            <w:noProof/>
            <w:webHidden/>
          </w:rPr>
          <w:fldChar w:fldCharType="end"/>
        </w:r>
      </w:hyperlink>
    </w:p>
    <w:p w:rsidR="001C7FDC" w:rsidRDefault="00352164">
      <w:pPr>
        <w:pStyle w:val="TOC4"/>
        <w:rPr>
          <w:smallCaps w:val="0"/>
          <w:noProof/>
          <w:sz w:val="22"/>
          <w:lang w:val="en-US" w:eastAsia="en-US" w:bidi="ar-SA"/>
        </w:rPr>
      </w:pPr>
      <w:hyperlink w:anchor="_Toc510177713" w:history="1">
        <w:r w:rsidR="001C7FDC" w:rsidRPr="006724D5">
          <w:rPr>
            <w:rStyle w:val="Hyperlink"/>
            <w:noProof/>
          </w:rPr>
          <w:t>Skype for Business Online</w:t>
        </w:r>
        <w:r w:rsidR="001C7FDC">
          <w:rPr>
            <w:noProof/>
            <w:webHidden/>
          </w:rPr>
          <w:tab/>
        </w:r>
        <w:r w:rsidR="001C7FDC">
          <w:rPr>
            <w:noProof/>
            <w:webHidden/>
          </w:rPr>
          <w:fldChar w:fldCharType="begin"/>
        </w:r>
        <w:r w:rsidR="001C7FDC">
          <w:rPr>
            <w:noProof/>
            <w:webHidden/>
          </w:rPr>
          <w:instrText xml:space="preserve"> PAGEREF _Toc510177713 \h </w:instrText>
        </w:r>
        <w:r w:rsidR="001C7FDC">
          <w:rPr>
            <w:noProof/>
            <w:webHidden/>
          </w:rPr>
        </w:r>
        <w:r w:rsidR="001C7FDC">
          <w:rPr>
            <w:noProof/>
            <w:webHidden/>
          </w:rPr>
          <w:fldChar w:fldCharType="separate"/>
        </w:r>
        <w:r w:rsidR="001C7FDC">
          <w:rPr>
            <w:noProof/>
            <w:webHidden/>
          </w:rPr>
          <w:t>23</w:t>
        </w:r>
        <w:r w:rsidR="001C7FDC">
          <w:rPr>
            <w:noProof/>
            <w:webHidden/>
          </w:rPr>
          <w:fldChar w:fldCharType="end"/>
        </w:r>
      </w:hyperlink>
    </w:p>
    <w:p w:rsidR="001C7FDC" w:rsidRDefault="00352164">
      <w:pPr>
        <w:pStyle w:val="TOC2"/>
        <w:tabs>
          <w:tab w:val="right" w:leader="dot" w:pos="5030"/>
        </w:tabs>
        <w:rPr>
          <w:b w:val="0"/>
          <w:smallCaps w:val="0"/>
          <w:noProof/>
          <w:sz w:val="22"/>
          <w:lang w:val="en-US" w:eastAsia="en-US" w:bidi="ar-SA"/>
        </w:rPr>
      </w:pPr>
      <w:hyperlink w:anchor="_Toc510177714" w:history="1">
        <w:r w:rsidR="001C7FDC" w:rsidRPr="006724D5">
          <w:rPr>
            <w:rStyle w:val="Hyperlink"/>
            <w:rFonts w:eastAsia="SimSun" w:hint="eastAsia"/>
            <w:noProof/>
          </w:rPr>
          <w:t>其他在线服务</w:t>
        </w:r>
        <w:r w:rsidR="001C7FDC">
          <w:rPr>
            <w:noProof/>
            <w:webHidden/>
          </w:rPr>
          <w:tab/>
        </w:r>
        <w:r w:rsidR="001C7FDC">
          <w:rPr>
            <w:noProof/>
            <w:webHidden/>
          </w:rPr>
          <w:fldChar w:fldCharType="begin"/>
        </w:r>
        <w:r w:rsidR="001C7FDC">
          <w:rPr>
            <w:noProof/>
            <w:webHidden/>
          </w:rPr>
          <w:instrText xml:space="preserve"> PAGEREF _Toc510177714 \h </w:instrText>
        </w:r>
        <w:r w:rsidR="001C7FDC">
          <w:rPr>
            <w:noProof/>
            <w:webHidden/>
          </w:rPr>
        </w:r>
        <w:r w:rsidR="001C7FDC">
          <w:rPr>
            <w:noProof/>
            <w:webHidden/>
          </w:rPr>
          <w:fldChar w:fldCharType="separate"/>
        </w:r>
        <w:r w:rsidR="001C7FDC">
          <w:rPr>
            <w:noProof/>
            <w:webHidden/>
          </w:rPr>
          <w:t>23</w:t>
        </w:r>
        <w:r w:rsidR="001C7FDC">
          <w:rPr>
            <w:noProof/>
            <w:webHidden/>
          </w:rPr>
          <w:fldChar w:fldCharType="end"/>
        </w:r>
      </w:hyperlink>
    </w:p>
    <w:p w:rsidR="001C7FDC" w:rsidRDefault="00352164">
      <w:pPr>
        <w:pStyle w:val="TOC4"/>
        <w:rPr>
          <w:smallCaps w:val="0"/>
          <w:noProof/>
          <w:sz w:val="22"/>
          <w:lang w:val="en-US" w:eastAsia="en-US" w:bidi="ar-SA"/>
        </w:rPr>
      </w:pPr>
      <w:hyperlink w:anchor="_Toc510177715" w:history="1">
        <w:r w:rsidR="001C7FDC" w:rsidRPr="006724D5">
          <w:rPr>
            <w:rStyle w:val="Hyperlink"/>
            <w:rFonts w:eastAsia="SimSun"/>
            <w:noProof/>
          </w:rPr>
          <w:t xml:space="preserve">Bing Maps Enterprise Platform </w:t>
        </w:r>
        <w:r w:rsidR="001C7FDC" w:rsidRPr="006724D5">
          <w:rPr>
            <w:rStyle w:val="Hyperlink"/>
            <w:rFonts w:eastAsia="SimSun" w:hint="eastAsia"/>
            <w:noProof/>
          </w:rPr>
          <w:t>和</w:t>
        </w:r>
        <w:r w:rsidR="001C7FDC" w:rsidRPr="006724D5">
          <w:rPr>
            <w:rStyle w:val="Hyperlink"/>
            <w:rFonts w:eastAsia="SimSun"/>
            <w:noProof/>
          </w:rPr>
          <w:t xml:space="preserve"> Mobile Asset Management Platform</w:t>
        </w:r>
        <w:r w:rsidR="001C7FDC">
          <w:rPr>
            <w:noProof/>
            <w:webHidden/>
          </w:rPr>
          <w:tab/>
        </w:r>
        <w:r w:rsidR="001C7FDC">
          <w:rPr>
            <w:noProof/>
            <w:webHidden/>
          </w:rPr>
          <w:fldChar w:fldCharType="begin"/>
        </w:r>
        <w:r w:rsidR="001C7FDC">
          <w:rPr>
            <w:noProof/>
            <w:webHidden/>
          </w:rPr>
          <w:instrText xml:space="preserve"> PAGEREF _Toc510177715 \h </w:instrText>
        </w:r>
        <w:r w:rsidR="001C7FDC">
          <w:rPr>
            <w:noProof/>
            <w:webHidden/>
          </w:rPr>
        </w:r>
        <w:r w:rsidR="001C7FDC">
          <w:rPr>
            <w:noProof/>
            <w:webHidden/>
          </w:rPr>
          <w:fldChar w:fldCharType="separate"/>
        </w:r>
        <w:r w:rsidR="001C7FDC">
          <w:rPr>
            <w:noProof/>
            <w:webHidden/>
          </w:rPr>
          <w:t>23</w:t>
        </w:r>
        <w:r w:rsidR="001C7FDC">
          <w:rPr>
            <w:noProof/>
            <w:webHidden/>
          </w:rPr>
          <w:fldChar w:fldCharType="end"/>
        </w:r>
      </w:hyperlink>
    </w:p>
    <w:p w:rsidR="001C7FDC" w:rsidRDefault="00352164">
      <w:pPr>
        <w:pStyle w:val="TOC4"/>
        <w:rPr>
          <w:smallCaps w:val="0"/>
          <w:noProof/>
          <w:sz w:val="22"/>
          <w:lang w:val="en-US" w:eastAsia="en-US" w:bidi="ar-SA"/>
        </w:rPr>
      </w:pPr>
      <w:hyperlink w:anchor="_Toc510177716" w:history="1">
        <w:r w:rsidR="001C7FDC" w:rsidRPr="006724D5">
          <w:rPr>
            <w:rStyle w:val="Hyperlink"/>
            <w:rFonts w:eastAsia="SimSun" w:hint="eastAsia"/>
            <w:noProof/>
          </w:rPr>
          <w:t>业务应用程序平台</w:t>
        </w:r>
        <w:r w:rsidR="001C7FDC">
          <w:rPr>
            <w:noProof/>
            <w:webHidden/>
          </w:rPr>
          <w:tab/>
        </w:r>
        <w:r w:rsidR="001C7FDC">
          <w:rPr>
            <w:noProof/>
            <w:webHidden/>
          </w:rPr>
          <w:fldChar w:fldCharType="begin"/>
        </w:r>
        <w:r w:rsidR="001C7FDC">
          <w:rPr>
            <w:noProof/>
            <w:webHidden/>
          </w:rPr>
          <w:instrText xml:space="preserve"> PAGEREF _Toc510177716 \h </w:instrText>
        </w:r>
        <w:r w:rsidR="001C7FDC">
          <w:rPr>
            <w:noProof/>
            <w:webHidden/>
          </w:rPr>
        </w:r>
        <w:r w:rsidR="001C7FDC">
          <w:rPr>
            <w:noProof/>
            <w:webHidden/>
          </w:rPr>
          <w:fldChar w:fldCharType="separate"/>
        </w:r>
        <w:r w:rsidR="001C7FDC">
          <w:rPr>
            <w:noProof/>
            <w:webHidden/>
          </w:rPr>
          <w:t>24</w:t>
        </w:r>
        <w:r w:rsidR="001C7FDC">
          <w:rPr>
            <w:noProof/>
            <w:webHidden/>
          </w:rPr>
          <w:fldChar w:fldCharType="end"/>
        </w:r>
      </w:hyperlink>
    </w:p>
    <w:p w:rsidR="001C7FDC" w:rsidRDefault="00352164">
      <w:pPr>
        <w:pStyle w:val="TOC4"/>
        <w:rPr>
          <w:smallCaps w:val="0"/>
          <w:noProof/>
          <w:sz w:val="22"/>
          <w:lang w:val="en-US" w:eastAsia="en-US" w:bidi="ar-SA"/>
        </w:rPr>
      </w:pPr>
      <w:hyperlink w:anchor="_Toc510177717" w:history="1">
        <w:r w:rsidR="001C7FDC" w:rsidRPr="006724D5">
          <w:rPr>
            <w:rStyle w:val="Hyperlink"/>
            <w:rFonts w:eastAsia="SimSun"/>
            <w:noProof/>
          </w:rPr>
          <w:t>Microsoft Cloud App Security</w:t>
        </w:r>
        <w:r w:rsidR="001C7FDC">
          <w:rPr>
            <w:noProof/>
            <w:webHidden/>
          </w:rPr>
          <w:tab/>
        </w:r>
        <w:r w:rsidR="001C7FDC">
          <w:rPr>
            <w:noProof/>
            <w:webHidden/>
          </w:rPr>
          <w:fldChar w:fldCharType="begin"/>
        </w:r>
        <w:r w:rsidR="001C7FDC">
          <w:rPr>
            <w:noProof/>
            <w:webHidden/>
          </w:rPr>
          <w:instrText xml:space="preserve"> PAGEREF _Toc510177717 \h </w:instrText>
        </w:r>
        <w:r w:rsidR="001C7FDC">
          <w:rPr>
            <w:noProof/>
            <w:webHidden/>
          </w:rPr>
        </w:r>
        <w:r w:rsidR="001C7FDC">
          <w:rPr>
            <w:noProof/>
            <w:webHidden/>
          </w:rPr>
          <w:fldChar w:fldCharType="separate"/>
        </w:r>
        <w:r w:rsidR="001C7FDC">
          <w:rPr>
            <w:noProof/>
            <w:webHidden/>
          </w:rPr>
          <w:t>25</w:t>
        </w:r>
        <w:r w:rsidR="001C7FDC">
          <w:rPr>
            <w:noProof/>
            <w:webHidden/>
          </w:rPr>
          <w:fldChar w:fldCharType="end"/>
        </w:r>
      </w:hyperlink>
    </w:p>
    <w:p w:rsidR="001C7FDC" w:rsidRDefault="00352164">
      <w:pPr>
        <w:pStyle w:val="TOC4"/>
        <w:rPr>
          <w:smallCaps w:val="0"/>
          <w:noProof/>
          <w:sz w:val="22"/>
          <w:lang w:val="en-US" w:eastAsia="en-US" w:bidi="ar-SA"/>
        </w:rPr>
      </w:pPr>
      <w:hyperlink w:anchor="_Toc510177718" w:history="1">
        <w:r w:rsidR="001C7FDC" w:rsidRPr="006724D5">
          <w:rPr>
            <w:rStyle w:val="Hyperlink"/>
            <w:rFonts w:eastAsia="SimSun"/>
            <w:noProof/>
          </w:rPr>
          <w:t>Microsoft Intune</w:t>
        </w:r>
        <w:r w:rsidR="001C7FDC">
          <w:rPr>
            <w:noProof/>
            <w:webHidden/>
          </w:rPr>
          <w:tab/>
        </w:r>
        <w:r w:rsidR="001C7FDC">
          <w:rPr>
            <w:noProof/>
            <w:webHidden/>
          </w:rPr>
          <w:fldChar w:fldCharType="begin"/>
        </w:r>
        <w:r w:rsidR="001C7FDC">
          <w:rPr>
            <w:noProof/>
            <w:webHidden/>
          </w:rPr>
          <w:instrText xml:space="preserve"> PAGEREF _Toc510177718 \h </w:instrText>
        </w:r>
        <w:r w:rsidR="001C7FDC">
          <w:rPr>
            <w:noProof/>
            <w:webHidden/>
          </w:rPr>
        </w:r>
        <w:r w:rsidR="001C7FDC">
          <w:rPr>
            <w:noProof/>
            <w:webHidden/>
          </w:rPr>
          <w:fldChar w:fldCharType="separate"/>
        </w:r>
        <w:r w:rsidR="001C7FDC">
          <w:rPr>
            <w:noProof/>
            <w:webHidden/>
          </w:rPr>
          <w:t>25</w:t>
        </w:r>
        <w:r w:rsidR="001C7FDC">
          <w:rPr>
            <w:noProof/>
            <w:webHidden/>
          </w:rPr>
          <w:fldChar w:fldCharType="end"/>
        </w:r>
      </w:hyperlink>
    </w:p>
    <w:p w:rsidR="001C7FDC" w:rsidRDefault="00352164">
      <w:pPr>
        <w:pStyle w:val="TOC4"/>
        <w:rPr>
          <w:smallCaps w:val="0"/>
          <w:noProof/>
          <w:sz w:val="22"/>
          <w:lang w:val="en-US" w:eastAsia="en-US" w:bidi="ar-SA"/>
        </w:rPr>
      </w:pPr>
      <w:hyperlink w:anchor="_Toc510177719" w:history="1">
        <w:r w:rsidR="001C7FDC" w:rsidRPr="006724D5">
          <w:rPr>
            <w:rStyle w:val="Hyperlink"/>
            <w:rFonts w:eastAsia="SimSun"/>
            <w:noProof/>
          </w:rPr>
          <w:t>Microsoft Kaizala Pro</w:t>
        </w:r>
        <w:r w:rsidR="001C7FDC">
          <w:rPr>
            <w:noProof/>
            <w:webHidden/>
          </w:rPr>
          <w:tab/>
        </w:r>
        <w:r w:rsidR="001C7FDC">
          <w:rPr>
            <w:noProof/>
            <w:webHidden/>
          </w:rPr>
          <w:fldChar w:fldCharType="begin"/>
        </w:r>
        <w:r w:rsidR="001C7FDC">
          <w:rPr>
            <w:noProof/>
            <w:webHidden/>
          </w:rPr>
          <w:instrText xml:space="preserve"> PAGEREF _Toc510177719 \h </w:instrText>
        </w:r>
        <w:r w:rsidR="001C7FDC">
          <w:rPr>
            <w:noProof/>
            <w:webHidden/>
          </w:rPr>
        </w:r>
        <w:r w:rsidR="001C7FDC">
          <w:rPr>
            <w:noProof/>
            <w:webHidden/>
          </w:rPr>
          <w:fldChar w:fldCharType="separate"/>
        </w:r>
        <w:r w:rsidR="001C7FDC">
          <w:rPr>
            <w:noProof/>
            <w:webHidden/>
          </w:rPr>
          <w:t>25</w:t>
        </w:r>
        <w:r w:rsidR="001C7FDC">
          <w:rPr>
            <w:noProof/>
            <w:webHidden/>
          </w:rPr>
          <w:fldChar w:fldCharType="end"/>
        </w:r>
      </w:hyperlink>
    </w:p>
    <w:p w:rsidR="001C7FDC" w:rsidRDefault="00352164">
      <w:pPr>
        <w:pStyle w:val="TOC4"/>
        <w:rPr>
          <w:smallCaps w:val="0"/>
          <w:noProof/>
          <w:sz w:val="22"/>
          <w:lang w:val="en-US" w:eastAsia="en-US" w:bidi="ar-SA"/>
        </w:rPr>
      </w:pPr>
      <w:hyperlink w:anchor="_Toc510177720" w:history="1">
        <w:r w:rsidR="001C7FDC" w:rsidRPr="006724D5">
          <w:rPr>
            <w:rStyle w:val="Hyperlink"/>
            <w:noProof/>
          </w:rPr>
          <w:t>Microsoft Learning</w:t>
        </w:r>
        <w:r w:rsidR="001C7FDC">
          <w:rPr>
            <w:noProof/>
            <w:webHidden/>
          </w:rPr>
          <w:tab/>
        </w:r>
        <w:r w:rsidR="001C7FDC">
          <w:rPr>
            <w:noProof/>
            <w:webHidden/>
          </w:rPr>
          <w:fldChar w:fldCharType="begin"/>
        </w:r>
        <w:r w:rsidR="001C7FDC">
          <w:rPr>
            <w:noProof/>
            <w:webHidden/>
          </w:rPr>
          <w:instrText xml:space="preserve"> PAGEREF _Toc510177720 \h </w:instrText>
        </w:r>
        <w:r w:rsidR="001C7FDC">
          <w:rPr>
            <w:noProof/>
            <w:webHidden/>
          </w:rPr>
        </w:r>
        <w:r w:rsidR="001C7FDC">
          <w:rPr>
            <w:noProof/>
            <w:webHidden/>
          </w:rPr>
          <w:fldChar w:fldCharType="separate"/>
        </w:r>
        <w:r w:rsidR="001C7FDC">
          <w:rPr>
            <w:noProof/>
            <w:webHidden/>
          </w:rPr>
          <w:t>25</w:t>
        </w:r>
        <w:r w:rsidR="001C7FDC">
          <w:rPr>
            <w:noProof/>
            <w:webHidden/>
          </w:rPr>
          <w:fldChar w:fldCharType="end"/>
        </w:r>
      </w:hyperlink>
    </w:p>
    <w:p w:rsidR="001C7FDC" w:rsidRDefault="00352164">
      <w:pPr>
        <w:pStyle w:val="TOC4"/>
        <w:rPr>
          <w:smallCaps w:val="0"/>
          <w:noProof/>
          <w:sz w:val="22"/>
          <w:lang w:val="en-US" w:eastAsia="en-US" w:bidi="ar-SA"/>
        </w:rPr>
      </w:pPr>
      <w:hyperlink w:anchor="_Toc510177721" w:history="1">
        <w:r w:rsidR="001C7FDC" w:rsidRPr="006724D5">
          <w:rPr>
            <w:rStyle w:val="Hyperlink"/>
            <w:noProof/>
          </w:rPr>
          <w:t xml:space="preserve">Minecraft: </w:t>
        </w:r>
        <w:r w:rsidR="001C7FDC" w:rsidRPr="006724D5">
          <w:rPr>
            <w:rStyle w:val="Hyperlink"/>
            <w:rFonts w:ascii="SimSun" w:eastAsia="SimSun" w:hAnsi="SimSun" w:cs="MS Gothic" w:hint="eastAsia"/>
            <w:noProof/>
          </w:rPr>
          <w:t>教育版</w:t>
        </w:r>
        <w:r w:rsidR="001C7FDC">
          <w:rPr>
            <w:noProof/>
            <w:webHidden/>
          </w:rPr>
          <w:tab/>
        </w:r>
        <w:r w:rsidR="001C7FDC">
          <w:rPr>
            <w:noProof/>
            <w:webHidden/>
          </w:rPr>
          <w:fldChar w:fldCharType="begin"/>
        </w:r>
        <w:r w:rsidR="001C7FDC">
          <w:rPr>
            <w:noProof/>
            <w:webHidden/>
          </w:rPr>
          <w:instrText xml:space="preserve"> PAGEREF _Toc510177721 \h </w:instrText>
        </w:r>
        <w:r w:rsidR="001C7FDC">
          <w:rPr>
            <w:noProof/>
            <w:webHidden/>
          </w:rPr>
        </w:r>
        <w:r w:rsidR="001C7FDC">
          <w:rPr>
            <w:noProof/>
            <w:webHidden/>
          </w:rPr>
          <w:fldChar w:fldCharType="separate"/>
        </w:r>
        <w:r w:rsidR="001C7FDC">
          <w:rPr>
            <w:noProof/>
            <w:webHidden/>
          </w:rPr>
          <w:t>26</w:t>
        </w:r>
        <w:r w:rsidR="001C7FDC">
          <w:rPr>
            <w:noProof/>
            <w:webHidden/>
          </w:rPr>
          <w:fldChar w:fldCharType="end"/>
        </w:r>
      </w:hyperlink>
    </w:p>
    <w:p w:rsidR="001C7FDC" w:rsidRDefault="00352164">
      <w:pPr>
        <w:pStyle w:val="TOC4"/>
        <w:rPr>
          <w:smallCaps w:val="0"/>
          <w:noProof/>
          <w:sz w:val="22"/>
          <w:lang w:val="en-US" w:eastAsia="en-US" w:bidi="ar-SA"/>
        </w:rPr>
      </w:pPr>
      <w:hyperlink w:anchor="_Toc510177722" w:history="1">
        <w:r w:rsidR="001C7FDC" w:rsidRPr="006724D5">
          <w:rPr>
            <w:rStyle w:val="Hyperlink"/>
            <w:noProof/>
          </w:rPr>
          <w:t>Office 365 Developer</w:t>
        </w:r>
        <w:r w:rsidR="001C7FDC">
          <w:rPr>
            <w:noProof/>
            <w:webHidden/>
          </w:rPr>
          <w:tab/>
        </w:r>
        <w:r w:rsidR="001C7FDC">
          <w:rPr>
            <w:noProof/>
            <w:webHidden/>
          </w:rPr>
          <w:fldChar w:fldCharType="begin"/>
        </w:r>
        <w:r w:rsidR="001C7FDC">
          <w:rPr>
            <w:noProof/>
            <w:webHidden/>
          </w:rPr>
          <w:instrText xml:space="preserve"> PAGEREF _Toc510177722 \h </w:instrText>
        </w:r>
        <w:r w:rsidR="001C7FDC">
          <w:rPr>
            <w:noProof/>
            <w:webHidden/>
          </w:rPr>
        </w:r>
        <w:r w:rsidR="001C7FDC">
          <w:rPr>
            <w:noProof/>
            <w:webHidden/>
          </w:rPr>
          <w:fldChar w:fldCharType="separate"/>
        </w:r>
        <w:r w:rsidR="001C7FDC">
          <w:rPr>
            <w:noProof/>
            <w:webHidden/>
          </w:rPr>
          <w:t>26</w:t>
        </w:r>
        <w:r w:rsidR="001C7FDC">
          <w:rPr>
            <w:noProof/>
            <w:webHidden/>
          </w:rPr>
          <w:fldChar w:fldCharType="end"/>
        </w:r>
      </w:hyperlink>
    </w:p>
    <w:p w:rsidR="001C7FDC" w:rsidRDefault="00352164">
      <w:pPr>
        <w:pStyle w:val="TOC4"/>
        <w:rPr>
          <w:smallCaps w:val="0"/>
          <w:noProof/>
          <w:sz w:val="22"/>
          <w:lang w:val="en-US" w:eastAsia="en-US" w:bidi="ar-SA"/>
        </w:rPr>
      </w:pPr>
      <w:hyperlink w:anchor="_Toc510177723" w:history="1">
        <w:r w:rsidR="001C7FDC" w:rsidRPr="006724D5">
          <w:rPr>
            <w:rStyle w:val="Hyperlink"/>
            <w:noProof/>
          </w:rPr>
          <w:t xml:space="preserve">Windows </w:t>
        </w:r>
        <w:r w:rsidR="001C7FDC" w:rsidRPr="006724D5">
          <w:rPr>
            <w:rStyle w:val="Hyperlink"/>
            <w:rFonts w:ascii="SimSun" w:eastAsia="SimSun" w:hAnsi="SimSun" w:cs="MS Gothic" w:hint="eastAsia"/>
            <w:noProof/>
          </w:rPr>
          <w:t>桌面操作系统</w:t>
        </w:r>
        <w:r w:rsidR="001C7FDC">
          <w:rPr>
            <w:noProof/>
            <w:webHidden/>
          </w:rPr>
          <w:tab/>
        </w:r>
        <w:r w:rsidR="001C7FDC">
          <w:rPr>
            <w:noProof/>
            <w:webHidden/>
          </w:rPr>
          <w:fldChar w:fldCharType="begin"/>
        </w:r>
        <w:r w:rsidR="001C7FDC">
          <w:rPr>
            <w:noProof/>
            <w:webHidden/>
          </w:rPr>
          <w:instrText xml:space="preserve"> PAGEREF _Toc510177723 \h </w:instrText>
        </w:r>
        <w:r w:rsidR="001C7FDC">
          <w:rPr>
            <w:noProof/>
            <w:webHidden/>
          </w:rPr>
        </w:r>
        <w:r w:rsidR="001C7FDC">
          <w:rPr>
            <w:noProof/>
            <w:webHidden/>
          </w:rPr>
          <w:fldChar w:fldCharType="separate"/>
        </w:r>
        <w:r w:rsidR="001C7FDC">
          <w:rPr>
            <w:noProof/>
            <w:webHidden/>
          </w:rPr>
          <w:t>26</w:t>
        </w:r>
        <w:r w:rsidR="001C7FDC">
          <w:rPr>
            <w:noProof/>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724" w:history="1">
        <w:r w:rsidR="001C7FDC" w:rsidRPr="006724D5">
          <w:rPr>
            <w:rStyle w:val="Hyperlink"/>
            <w:rFonts w:eastAsia="SimSun" w:hint="eastAsia"/>
            <w:noProof/>
          </w:rPr>
          <w:t>附件</w:t>
        </w:r>
        <w:r w:rsidR="001C7FDC" w:rsidRPr="006724D5">
          <w:rPr>
            <w:rStyle w:val="Hyperlink"/>
            <w:rFonts w:ascii="Calibri Light" w:eastAsia="SimSun" w:hAnsi="Calibri Light"/>
            <w:noProof/>
          </w:rPr>
          <w:t xml:space="preserve"> 1 – </w:t>
        </w:r>
        <w:r w:rsidR="001C7FDC" w:rsidRPr="006724D5">
          <w:rPr>
            <w:rStyle w:val="Hyperlink"/>
            <w:rFonts w:eastAsia="SimSun" w:hint="eastAsia"/>
            <w:noProof/>
          </w:rPr>
          <w:t>声明</w:t>
        </w:r>
        <w:r w:rsidR="001C7FDC">
          <w:rPr>
            <w:noProof/>
            <w:webHidden/>
          </w:rPr>
          <w:tab/>
        </w:r>
        <w:r w:rsidR="001C7FDC">
          <w:rPr>
            <w:noProof/>
            <w:webHidden/>
          </w:rPr>
          <w:fldChar w:fldCharType="begin"/>
        </w:r>
        <w:r w:rsidR="001C7FDC">
          <w:rPr>
            <w:noProof/>
            <w:webHidden/>
          </w:rPr>
          <w:instrText xml:space="preserve"> PAGEREF _Toc510177724 \h </w:instrText>
        </w:r>
        <w:r w:rsidR="001C7FDC">
          <w:rPr>
            <w:noProof/>
            <w:webHidden/>
          </w:rPr>
        </w:r>
        <w:r w:rsidR="001C7FDC">
          <w:rPr>
            <w:noProof/>
            <w:webHidden/>
          </w:rPr>
          <w:fldChar w:fldCharType="separate"/>
        </w:r>
        <w:r w:rsidR="001C7FDC">
          <w:rPr>
            <w:noProof/>
            <w:webHidden/>
          </w:rPr>
          <w:t>27</w:t>
        </w:r>
        <w:r w:rsidR="001C7FDC">
          <w:rPr>
            <w:noProof/>
            <w:webHidden/>
          </w:rPr>
          <w:fldChar w:fldCharType="end"/>
        </w:r>
      </w:hyperlink>
    </w:p>
    <w:p w:rsidR="001C7FDC" w:rsidRDefault="00352164">
      <w:pPr>
        <w:pStyle w:val="TOC3"/>
        <w:rPr>
          <w:b w:val="0"/>
          <w:smallCaps w:val="0"/>
          <w:sz w:val="22"/>
          <w:lang w:val="en-US" w:eastAsia="en-US" w:bidi="ar-SA"/>
        </w:rPr>
      </w:pPr>
      <w:hyperlink w:anchor="_Toc510177725" w:history="1">
        <w:r w:rsidR="001C7FDC" w:rsidRPr="006724D5">
          <w:rPr>
            <w:rStyle w:val="Hyperlink"/>
          </w:rPr>
          <w:t>Bing Maps</w:t>
        </w:r>
        <w:r w:rsidR="001C7FDC">
          <w:rPr>
            <w:webHidden/>
          </w:rPr>
          <w:tab/>
        </w:r>
        <w:r w:rsidR="001C7FDC">
          <w:rPr>
            <w:webHidden/>
          </w:rPr>
          <w:fldChar w:fldCharType="begin"/>
        </w:r>
        <w:r w:rsidR="001C7FDC">
          <w:rPr>
            <w:webHidden/>
          </w:rPr>
          <w:instrText xml:space="preserve"> PAGEREF _Toc510177725 \h </w:instrText>
        </w:r>
        <w:r w:rsidR="001C7FDC">
          <w:rPr>
            <w:webHidden/>
          </w:rPr>
        </w:r>
        <w:r w:rsidR="001C7FDC">
          <w:rPr>
            <w:webHidden/>
          </w:rPr>
          <w:fldChar w:fldCharType="separate"/>
        </w:r>
        <w:r w:rsidR="001C7FDC">
          <w:rPr>
            <w:webHidden/>
          </w:rPr>
          <w:t>27</w:t>
        </w:r>
        <w:r w:rsidR="001C7FDC">
          <w:rPr>
            <w:webHidden/>
          </w:rPr>
          <w:fldChar w:fldCharType="end"/>
        </w:r>
      </w:hyperlink>
    </w:p>
    <w:p w:rsidR="001C7FDC" w:rsidRDefault="00352164">
      <w:pPr>
        <w:pStyle w:val="TOC3"/>
        <w:rPr>
          <w:b w:val="0"/>
          <w:smallCaps w:val="0"/>
          <w:sz w:val="22"/>
          <w:lang w:val="en-US" w:eastAsia="en-US" w:bidi="ar-SA"/>
        </w:rPr>
      </w:pPr>
      <w:hyperlink w:anchor="_Toc510177726" w:history="1">
        <w:r w:rsidR="001C7FDC" w:rsidRPr="006724D5">
          <w:rPr>
            <w:rStyle w:val="Hyperlink"/>
            <w:rFonts w:hint="eastAsia"/>
          </w:rPr>
          <w:t>专业服务</w:t>
        </w:r>
        <w:r w:rsidR="001C7FDC">
          <w:rPr>
            <w:webHidden/>
          </w:rPr>
          <w:tab/>
        </w:r>
        <w:r w:rsidR="001C7FDC">
          <w:rPr>
            <w:webHidden/>
          </w:rPr>
          <w:fldChar w:fldCharType="begin"/>
        </w:r>
        <w:r w:rsidR="001C7FDC">
          <w:rPr>
            <w:webHidden/>
          </w:rPr>
          <w:instrText xml:space="preserve"> PAGEREF _Toc510177726 \h </w:instrText>
        </w:r>
        <w:r w:rsidR="001C7FDC">
          <w:rPr>
            <w:webHidden/>
          </w:rPr>
        </w:r>
        <w:r w:rsidR="001C7FDC">
          <w:rPr>
            <w:webHidden/>
          </w:rPr>
          <w:fldChar w:fldCharType="separate"/>
        </w:r>
        <w:r w:rsidR="001C7FDC">
          <w:rPr>
            <w:webHidden/>
          </w:rPr>
          <w:t>27</w:t>
        </w:r>
        <w:r w:rsidR="001C7FDC">
          <w:rPr>
            <w:webHidden/>
          </w:rPr>
          <w:fldChar w:fldCharType="end"/>
        </w:r>
      </w:hyperlink>
    </w:p>
    <w:p w:rsidR="001C7FDC" w:rsidRDefault="00352164">
      <w:pPr>
        <w:pStyle w:val="TOC3"/>
        <w:rPr>
          <w:b w:val="0"/>
          <w:smallCaps w:val="0"/>
          <w:sz w:val="22"/>
          <w:lang w:val="en-US" w:eastAsia="en-US" w:bidi="ar-SA"/>
        </w:rPr>
      </w:pPr>
      <w:hyperlink w:anchor="_Toc510177727" w:history="1">
        <w:r w:rsidR="001C7FDC" w:rsidRPr="006724D5">
          <w:rPr>
            <w:rStyle w:val="Hyperlink"/>
            <w:rFonts w:hint="eastAsia"/>
          </w:rPr>
          <w:t>关于</w:t>
        </w:r>
        <w:r w:rsidR="001C7FDC" w:rsidRPr="006724D5">
          <w:rPr>
            <w:rStyle w:val="Hyperlink"/>
          </w:rPr>
          <w:t xml:space="preserve"> Azure </w:t>
        </w:r>
        <w:r w:rsidR="001C7FDC" w:rsidRPr="006724D5">
          <w:rPr>
            <w:rStyle w:val="Hyperlink"/>
            <w:rFonts w:hint="eastAsia"/>
          </w:rPr>
          <w:t>媒体服务</w:t>
        </w:r>
        <w:r w:rsidR="001C7FDC" w:rsidRPr="006724D5">
          <w:rPr>
            <w:rStyle w:val="Hyperlink"/>
          </w:rPr>
          <w:t xml:space="preserve"> H.265/HEVC </w:t>
        </w:r>
        <w:r w:rsidR="001C7FDC" w:rsidRPr="006724D5">
          <w:rPr>
            <w:rStyle w:val="Hyperlink"/>
            <w:rFonts w:hint="eastAsia"/>
          </w:rPr>
          <w:t>编码的声明</w:t>
        </w:r>
        <w:r w:rsidR="001C7FDC">
          <w:rPr>
            <w:webHidden/>
          </w:rPr>
          <w:tab/>
        </w:r>
        <w:r w:rsidR="001C7FDC">
          <w:rPr>
            <w:webHidden/>
          </w:rPr>
          <w:fldChar w:fldCharType="begin"/>
        </w:r>
        <w:r w:rsidR="001C7FDC">
          <w:rPr>
            <w:webHidden/>
          </w:rPr>
          <w:instrText xml:space="preserve"> PAGEREF _Toc510177727 \h </w:instrText>
        </w:r>
        <w:r w:rsidR="001C7FDC">
          <w:rPr>
            <w:webHidden/>
          </w:rPr>
        </w:r>
        <w:r w:rsidR="001C7FDC">
          <w:rPr>
            <w:webHidden/>
          </w:rPr>
          <w:fldChar w:fldCharType="separate"/>
        </w:r>
        <w:r w:rsidR="001C7FDC">
          <w:rPr>
            <w:webHidden/>
          </w:rPr>
          <w:t>29</w:t>
        </w:r>
        <w:r w:rsidR="001C7FDC">
          <w:rPr>
            <w:webHidden/>
          </w:rPr>
          <w:fldChar w:fldCharType="end"/>
        </w:r>
      </w:hyperlink>
    </w:p>
    <w:p w:rsidR="001C7FDC" w:rsidRDefault="00352164">
      <w:pPr>
        <w:pStyle w:val="TOC3"/>
        <w:rPr>
          <w:b w:val="0"/>
          <w:smallCaps w:val="0"/>
          <w:sz w:val="22"/>
          <w:lang w:val="en-US" w:eastAsia="en-US" w:bidi="ar-SA"/>
        </w:rPr>
      </w:pPr>
      <w:hyperlink w:anchor="_Toc510177728" w:history="1">
        <w:r w:rsidR="001C7FDC" w:rsidRPr="006724D5">
          <w:rPr>
            <w:rStyle w:val="Hyperlink"/>
            <w:rFonts w:cstheme="minorHAnsi" w:hint="eastAsia"/>
          </w:rPr>
          <w:t>关于</w:t>
        </w:r>
        <w:r w:rsidR="001C7FDC" w:rsidRPr="006724D5">
          <w:rPr>
            <w:rStyle w:val="Hyperlink"/>
            <w:rFonts w:cstheme="minorHAnsi"/>
          </w:rPr>
          <w:t xml:space="preserve"> Adobe Flash Player </w:t>
        </w:r>
        <w:r w:rsidR="001C7FDC" w:rsidRPr="006724D5">
          <w:rPr>
            <w:rStyle w:val="Hyperlink"/>
            <w:rFonts w:cstheme="minorHAnsi" w:hint="eastAsia"/>
          </w:rPr>
          <w:t>的声明</w:t>
        </w:r>
        <w:r w:rsidR="001C7FDC">
          <w:rPr>
            <w:webHidden/>
          </w:rPr>
          <w:tab/>
        </w:r>
        <w:r w:rsidR="001C7FDC">
          <w:rPr>
            <w:webHidden/>
          </w:rPr>
          <w:fldChar w:fldCharType="begin"/>
        </w:r>
        <w:r w:rsidR="001C7FDC">
          <w:rPr>
            <w:webHidden/>
          </w:rPr>
          <w:instrText xml:space="preserve"> PAGEREF _Toc510177728 \h </w:instrText>
        </w:r>
        <w:r w:rsidR="001C7FDC">
          <w:rPr>
            <w:webHidden/>
          </w:rPr>
        </w:r>
        <w:r w:rsidR="001C7FDC">
          <w:rPr>
            <w:webHidden/>
          </w:rPr>
          <w:fldChar w:fldCharType="separate"/>
        </w:r>
        <w:r w:rsidR="001C7FDC">
          <w:rPr>
            <w:webHidden/>
          </w:rPr>
          <w:t>29</w:t>
        </w:r>
        <w:r w:rsidR="001C7FDC">
          <w:rPr>
            <w:webHidden/>
          </w:rPr>
          <w:fldChar w:fldCharType="end"/>
        </w:r>
      </w:hyperlink>
    </w:p>
    <w:p w:rsidR="001C7FDC" w:rsidRDefault="00352164">
      <w:pPr>
        <w:pStyle w:val="TOC3"/>
        <w:rPr>
          <w:b w:val="0"/>
          <w:smallCaps w:val="0"/>
          <w:sz w:val="22"/>
          <w:lang w:val="en-US" w:eastAsia="en-US" w:bidi="ar-SA"/>
        </w:rPr>
      </w:pPr>
      <w:hyperlink w:anchor="_Toc510177729" w:history="1">
        <w:r w:rsidR="001C7FDC" w:rsidRPr="006724D5">
          <w:rPr>
            <w:rStyle w:val="Hyperlink"/>
            <w:rFonts w:cstheme="minorHAnsi" w:hint="eastAsia"/>
          </w:rPr>
          <w:t>关于</w:t>
        </w:r>
        <w:r w:rsidR="001C7FDC" w:rsidRPr="006724D5">
          <w:rPr>
            <w:rStyle w:val="Hyperlink"/>
            <w:rFonts w:cstheme="minorHAnsi"/>
          </w:rPr>
          <w:t xml:space="preserve"> H.264/AVC </w:t>
        </w:r>
        <w:r w:rsidR="001C7FDC" w:rsidRPr="006724D5">
          <w:rPr>
            <w:rStyle w:val="Hyperlink"/>
            <w:rFonts w:cstheme="minorHAnsi" w:hint="eastAsia"/>
          </w:rPr>
          <w:t>视觉标准、</w:t>
        </w:r>
        <w:r w:rsidR="001C7FDC" w:rsidRPr="006724D5">
          <w:rPr>
            <w:rStyle w:val="Hyperlink"/>
            <w:rFonts w:cstheme="minorHAnsi"/>
          </w:rPr>
          <w:t xml:space="preserve">VC-1 </w:t>
        </w:r>
        <w:r w:rsidR="001C7FDC" w:rsidRPr="006724D5">
          <w:rPr>
            <w:rStyle w:val="Hyperlink"/>
            <w:rFonts w:cstheme="minorHAnsi" w:hint="eastAsia"/>
          </w:rPr>
          <w:t>视频标准、</w:t>
        </w:r>
        <w:r w:rsidR="001C7FDC" w:rsidRPr="006724D5">
          <w:rPr>
            <w:rStyle w:val="Hyperlink"/>
            <w:rFonts w:cstheme="minorHAnsi"/>
          </w:rPr>
          <w:t xml:space="preserve">MPEG-4 Part 2 </w:t>
        </w:r>
        <w:r w:rsidR="001C7FDC" w:rsidRPr="006724D5">
          <w:rPr>
            <w:rStyle w:val="Hyperlink"/>
            <w:rFonts w:cstheme="minorHAnsi" w:hint="eastAsia"/>
          </w:rPr>
          <w:t>视觉标准和</w:t>
        </w:r>
        <w:r w:rsidR="001C7FDC" w:rsidRPr="006724D5">
          <w:rPr>
            <w:rStyle w:val="Hyperlink"/>
            <w:rFonts w:cstheme="minorHAnsi"/>
          </w:rPr>
          <w:t xml:space="preserve"> MPEG-2 </w:t>
        </w:r>
        <w:r w:rsidR="001C7FDC" w:rsidRPr="006724D5">
          <w:rPr>
            <w:rStyle w:val="Hyperlink"/>
            <w:rFonts w:cstheme="minorHAnsi" w:hint="eastAsia"/>
          </w:rPr>
          <w:t>视频标准的声明</w:t>
        </w:r>
        <w:r w:rsidR="001C7FDC">
          <w:rPr>
            <w:webHidden/>
          </w:rPr>
          <w:tab/>
        </w:r>
        <w:r w:rsidR="001C7FDC">
          <w:rPr>
            <w:webHidden/>
          </w:rPr>
          <w:fldChar w:fldCharType="begin"/>
        </w:r>
        <w:r w:rsidR="001C7FDC">
          <w:rPr>
            <w:webHidden/>
          </w:rPr>
          <w:instrText xml:space="preserve"> PAGEREF _Toc510177729 \h </w:instrText>
        </w:r>
        <w:r w:rsidR="001C7FDC">
          <w:rPr>
            <w:webHidden/>
          </w:rPr>
        </w:r>
        <w:r w:rsidR="001C7FDC">
          <w:rPr>
            <w:webHidden/>
          </w:rPr>
          <w:fldChar w:fldCharType="separate"/>
        </w:r>
        <w:r w:rsidR="001C7FDC">
          <w:rPr>
            <w:webHidden/>
          </w:rPr>
          <w:t>29</w:t>
        </w:r>
        <w:r w:rsidR="001C7FDC">
          <w:rPr>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730" w:history="1">
        <w:r w:rsidR="001C7FDC" w:rsidRPr="006724D5">
          <w:rPr>
            <w:rStyle w:val="Hyperlink"/>
            <w:rFonts w:ascii="Calibri Light" w:eastAsia="SimSun" w:hAnsi="Calibri Light" w:hint="eastAsia"/>
            <w:noProof/>
          </w:rPr>
          <w:t>附件</w:t>
        </w:r>
        <w:r w:rsidR="001C7FDC" w:rsidRPr="006724D5">
          <w:rPr>
            <w:rStyle w:val="Hyperlink"/>
            <w:rFonts w:ascii="Calibri Light" w:eastAsia="SimSun" w:hAnsi="Calibri Light"/>
            <w:noProof/>
          </w:rPr>
          <w:t xml:space="preserve"> 2 – </w:t>
        </w:r>
        <w:r w:rsidR="001C7FDC" w:rsidRPr="006724D5">
          <w:rPr>
            <w:rStyle w:val="Hyperlink"/>
            <w:rFonts w:ascii="Calibri Light" w:eastAsia="SimSun" w:hAnsi="Calibri Light" w:hint="eastAsia"/>
            <w:noProof/>
          </w:rPr>
          <w:t>订购许可套件</w:t>
        </w:r>
        <w:r w:rsidR="001C7FDC">
          <w:rPr>
            <w:noProof/>
            <w:webHidden/>
          </w:rPr>
          <w:tab/>
        </w:r>
        <w:r w:rsidR="001C7FDC">
          <w:rPr>
            <w:noProof/>
            <w:webHidden/>
          </w:rPr>
          <w:fldChar w:fldCharType="begin"/>
        </w:r>
        <w:r w:rsidR="001C7FDC">
          <w:rPr>
            <w:noProof/>
            <w:webHidden/>
          </w:rPr>
          <w:instrText xml:space="preserve"> PAGEREF _Toc510177730 \h </w:instrText>
        </w:r>
        <w:r w:rsidR="001C7FDC">
          <w:rPr>
            <w:noProof/>
            <w:webHidden/>
          </w:rPr>
        </w:r>
        <w:r w:rsidR="001C7FDC">
          <w:rPr>
            <w:noProof/>
            <w:webHidden/>
          </w:rPr>
          <w:fldChar w:fldCharType="separate"/>
        </w:r>
        <w:r w:rsidR="001C7FDC">
          <w:rPr>
            <w:noProof/>
            <w:webHidden/>
          </w:rPr>
          <w:t>30</w:t>
        </w:r>
        <w:r w:rsidR="001C7FDC">
          <w:rPr>
            <w:noProof/>
            <w:webHidden/>
          </w:rPr>
          <w:fldChar w:fldCharType="end"/>
        </w:r>
      </w:hyperlink>
    </w:p>
    <w:p w:rsidR="001C7FDC" w:rsidRDefault="00352164">
      <w:pPr>
        <w:pStyle w:val="TOC3"/>
        <w:rPr>
          <w:b w:val="0"/>
          <w:smallCaps w:val="0"/>
          <w:sz w:val="22"/>
          <w:lang w:val="en-US" w:eastAsia="en-US" w:bidi="ar-SA"/>
        </w:rPr>
      </w:pPr>
      <w:hyperlink w:anchor="_Toc510177731" w:history="1">
        <w:r w:rsidR="001C7FDC" w:rsidRPr="006724D5">
          <w:rPr>
            <w:rStyle w:val="Hyperlink"/>
            <w:rFonts w:hint="eastAsia"/>
          </w:rPr>
          <w:t>公共部门</w:t>
        </w:r>
        <w:r w:rsidR="001C7FDC">
          <w:rPr>
            <w:webHidden/>
          </w:rPr>
          <w:tab/>
        </w:r>
        <w:r w:rsidR="001C7FDC">
          <w:rPr>
            <w:webHidden/>
          </w:rPr>
          <w:fldChar w:fldCharType="begin"/>
        </w:r>
        <w:r w:rsidR="001C7FDC">
          <w:rPr>
            <w:webHidden/>
          </w:rPr>
          <w:instrText xml:space="preserve"> PAGEREF _Toc510177731 \h </w:instrText>
        </w:r>
        <w:r w:rsidR="001C7FDC">
          <w:rPr>
            <w:webHidden/>
          </w:rPr>
        </w:r>
        <w:r w:rsidR="001C7FDC">
          <w:rPr>
            <w:webHidden/>
          </w:rPr>
          <w:fldChar w:fldCharType="separate"/>
        </w:r>
        <w:r w:rsidR="001C7FDC">
          <w:rPr>
            <w:webHidden/>
          </w:rPr>
          <w:t>31</w:t>
        </w:r>
        <w:r w:rsidR="001C7FDC">
          <w:rPr>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732" w:history="1">
        <w:r w:rsidR="001C7FDC" w:rsidRPr="006724D5">
          <w:rPr>
            <w:rStyle w:val="Hyperlink"/>
            <w:rFonts w:eastAsia="SimSun" w:hint="eastAsia"/>
            <w:noProof/>
          </w:rPr>
          <w:t>附件</w:t>
        </w:r>
        <w:r w:rsidR="001C7FDC" w:rsidRPr="006724D5">
          <w:rPr>
            <w:rStyle w:val="Hyperlink"/>
            <w:rFonts w:ascii="Calibri Light" w:eastAsia="SimSun" w:hAnsi="Calibri Light"/>
            <w:noProof/>
          </w:rPr>
          <w:t xml:space="preserve"> 3 – </w:t>
        </w:r>
        <w:r w:rsidR="001C7FDC" w:rsidRPr="006724D5">
          <w:rPr>
            <w:rStyle w:val="Hyperlink"/>
            <w:rFonts w:eastAsia="SimSun" w:hint="eastAsia"/>
            <w:noProof/>
          </w:rPr>
          <w:t>标准合同条款（处理方）</w:t>
        </w:r>
        <w:r w:rsidR="001C7FDC">
          <w:rPr>
            <w:noProof/>
            <w:webHidden/>
          </w:rPr>
          <w:tab/>
        </w:r>
        <w:r w:rsidR="001C7FDC">
          <w:rPr>
            <w:noProof/>
            <w:webHidden/>
          </w:rPr>
          <w:fldChar w:fldCharType="begin"/>
        </w:r>
        <w:r w:rsidR="001C7FDC">
          <w:rPr>
            <w:noProof/>
            <w:webHidden/>
          </w:rPr>
          <w:instrText xml:space="preserve"> PAGEREF _Toc510177732 \h </w:instrText>
        </w:r>
        <w:r w:rsidR="001C7FDC">
          <w:rPr>
            <w:noProof/>
            <w:webHidden/>
          </w:rPr>
        </w:r>
        <w:r w:rsidR="001C7FDC">
          <w:rPr>
            <w:noProof/>
            <w:webHidden/>
          </w:rPr>
          <w:fldChar w:fldCharType="separate"/>
        </w:r>
        <w:r w:rsidR="001C7FDC">
          <w:rPr>
            <w:noProof/>
            <w:webHidden/>
          </w:rPr>
          <w:t>32</w:t>
        </w:r>
        <w:r w:rsidR="001C7FDC">
          <w:rPr>
            <w:noProof/>
            <w:webHidden/>
          </w:rPr>
          <w:fldChar w:fldCharType="end"/>
        </w:r>
      </w:hyperlink>
    </w:p>
    <w:p w:rsidR="001C7FDC" w:rsidRDefault="00352164">
      <w:pPr>
        <w:pStyle w:val="TOC1"/>
        <w:tabs>
          <w:tab w:val="right" w:leader="dot" w:pos="5030"/>
        </w:tabs>
        <w:rPr>
          <w:b w:val="0"/>
          <w:caps w:val="0"/>
          <w:noProof/>
          <w:sz w:val="22"/>
          <w:lang w:val="en-US" w:eastAsia="en-US" w:bidi="ar-SA"/>
        </w:rPr>
      </w:pPr>
      <w:hyperlink w:anchor="_Toc510177733" w:history="1">
        <w:r w:rsidR="001C7FDC" w:rsidRPr="006724D5">
          <w:rPr>
            <w:rStyle w:val="Hyperlink"/>
            <w:rFonts w:ascii="Calibri Light" w:eastAsia="SimSun" w:hAnsi="Calibri Light" w:cs="MS Gothic" w:hint="eastAsia"/>
            <w:noProof/>
          </w:rPr>
          <w:t>附件</w:t>
        </w:r>
        <w:r w:rsidR="001C7FDC" w:rsidRPr="006724D5">
          <w:rPr>
            <w:rStyle w:val="Hyperlink"/>
            <w:rFonts w:ascii="Calibri Light" w:eastAsia="SimSun" w:hAnsi="Calibri Light"/>
            <w:noProof/>
          </w:rPr>
          <w:t xml:space="preserve"> 4 – </w:t>
        </w:r>
        <w:r w:rsidR="001C7FDC" w:rsidRPr="006724D5">
          <w:rPr>
            <w:rStyle w:val="Hyperlink"/>
            <w:rFonts w:ascii="Calibri Light" w:eastAsia="SimSun" w:hAnsi="Calibri Light" w:cs="MS Gothic" w:hint="eastAsia"/>
            <w:noProof/>
          </w:rPr>
          <w:t>欧盟通用数据保</w:t>
        </w:r>
        <w:r w:rsidR="001C7FDC" w:rsidRPr="006724D5">
          <w:rPr>
            <w:rStyle w:val="Hyperlink"/>
            <w:rFonts w:ascii="Calibri Light" w:eastAsia="SimSun" w:hAnsi="Calibri Light" w:cs="MingLiU" w:hint="eastAsia"/>
            <w:noProof/>
          </w:rPr>
          <w:t>护条例条款</w:t>
        </w:r>
        <w:r w:rsidR="001C7FDC">
          <w:rPr>
            <w:noProof/>
            <w:webHidden/>
          </w:rPr>
          <w:tab/>
        </w:r>
        <w:r w:rsidR="001C7FDC">
          <w:rPr>
            <w:noProof/>
            <w:webHidden/>
          </w:rPr>
          <w:fldChar w:fldCharType="begin"/>
        </w:r>
        <w:r w:rsidR="001C7FDC">
          <w:rPr>
            <w:noProof/>
            <w:webHidden/>
          </w:rPr>
          <w:instrText xml:space="preserve"> PAGEREF _Toc510177733 \h </w:instrText>
        </w:r>
        <w:r w:rsidR="001C7FDC">
          <w:rPr>
            <w:noProof/>
            <w:webHidden/>
          </w:rPr>
        </w:r>
        <w:r w:rsidR="001C7FDC">
          <w:rPr>
            <w:noProof/>
            <w:webHidden/>
          </w:rPr>
          <w:fldChar w:fldCharType="separate"/>
        </w:r>
        <w:r w:rsidR="001C7FDC">
          <w:rPr>
            <w:noProof/>
            <w:webHidden/>
          </w:rPr>
          <w:t>37</w:t>
        </w:r>
        <w:r w:rsidR="001C7FDC">
          <w:rPr>
            <w:noProof/>
            <w:webHidden/>
          </w:rPr>
          <w:fldChar w:fldCharType="end"/>
        </w:r>
      </w:hyperlink>
    </w:p>
    <w:p w:rsidR="00877D86" w:rsidRPr="00DD2D59" w:rsidRDefault="00877D86" w:rsidP="00877D86">
      <w:pPr>
        <w:pStyle w:val="ProductList-Body"/>
        <w:rPr>
          <w:rFonts w:eastAsia="SimSun" w:cstheme="minorHAnsi"/>
        </w:rPr>
      </w:pPr>
      <w:r w:rsidRPr="00F26FDC">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10177661"/>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10177662"/>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10177663"/>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10177664"/>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10177665"/>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F6398B" w:rsidRPr="0072329D" w:rsidRDefault="00F6398B" w:rsidP="00F6398B">
      <w:pPr>
        <w:pStyle w:val="ProductList-Offering1Heading"/>
        <w:rPr>
          <w:rFonts w:asciiTheme="minorHAnsi" w:hAnsiTheme="minorHAnsi"/>
        </w:rPr>
      </w:pPr>
      <w:bookmarkStart w:id="22" w:name="_Toc507768536"/>
      <w:bookmarkStart w:id="23" w:name="_Toc505767596"/>
      <w:bookmarkStart w:id="24" w:name="_Toc507239487"/>
      <w:bookmarkStart w:id="25" w:name="_Toc510177666"/>
      <w:r w:rsidRPr="0072329D">
        <w:rPr>
          <w:rFonts w:asciiTheme="minorHAnsi" w:hAnsiTheme="minorHAnsi"/>
        </w:rPr>
        <w:t>澄清及更改摘要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6398B" w:rsidRPr="0072329D" w:rsidTr="00F6398B">
        <w:trPr>
          <w:tblHeader/>
        </w:trPr>
        <w:tc>
          <w:tcPr>
            <w:tcW w:w="5395" w:type="dxa"/>
            <w:shd w:val="clear" w:color="auto" w:fill="0072C6"/>
          </w:tcPr>
          <w:p w:rsidR="00F6398B" w:rsidRPr="0072329D" w:rsidRDefault="00F6398B" w:rsidP="00F6398B">
            <w:pPr>
              <w:pStyle w:val="ProductList-Body"/>
              <w:spacing w:before="20" w:after="20"/>
              <w:rPr>
                <w:rFonts w:eastAsia="SimSun"/>
                <w:color w:val="FFFFFF" w:themeColor="background1"/>
                <w:sz w:val="16"/>
                <w:szCs w:val="16"/>
              </w:rPr>
            </w:pPr>
            <w:r w:rsidRPr="0072329D">
              <w:rPr>
                <w:rFonts w:eastAsia="SimSun"/>
                <w:color w:val="FFFFFF" w:themeColor="background1"/>
                <w:sz w:val="16"/>
                <w:szCs w:val="16"/>
              </w:rPr>
              <w:t>新增</w:t>
            </w:r>
          </w:p>
        </w:tc>
        <w:tc>
          <w:tcPr>
            <w:tcW w:w="5395" w:type="dxa"/>
            <w:shd w:val="clear" w:color="auto" w:fill="0072C6"/>
          </w:tcPr>
          <w:p w:rsidR="00F6398B" w:rsidRPr="0072329D" w:rsidRDefault="00F6398B" w:rsidP="00F6398B">
            <w:pPr>
              <w:pStyle w:val="ProductList-Body"/>
              <w:spacing w:before="20" w:after="20"/>
              <w:rPr>
                <w:rFonts w:eastAsia="SimSun"/>
                <w:color w:val="FFFFFF" w:themeColor="background1"/>
                <w:sz w:val="16"/>
                <w:szCs w:val="16"/>
              </w:rPr>
            </w:pPr>
            <w:r w:rsidRPr="0072329D">
              <w:rPr>
                <w:rFonts w:eastAsia="SimSun"/>
                <w:color w:val="FFFFFF" w:themeColor="background1"/>
                <w:sz w:val="16"/>
                <w:szCs w:val="16"/>
              </w:rPr>
              <w:t>删除</w:t>
            </w:r>
          </w:p>
        </w:tc>
      </w:tr>
      <w:tr w:rsidR="00F6398B" w:rsidRPr="00BE3898" w:rsidTr="00F6398B">
        <w:tc>
          <w:tcPr>
            <w:tcW w:w="5395" w:type="dxa"/>
            <w:vAlign w:val="bottom"/>
          </w:tcPr>
          <w:p w:rsidR="00F6398B" w:rsidRPr="00BE3898" w:rsidRDefault="00F6398B" w:rsidP="00F6398B">
            <w:pPr>
              <w:pStyle w:val="ProductList-Body"/>
              <w:rPr>
                <w:rFonts w:ascii="Calibri Light" w:hAnsi="Calibri Light" w:cs="Calibri Light"/>
                <w:sz w:val="16"/>
                <w:szCs w:val="16"/>
              </w:rPr>
            </w:pPr>
            <w:bookmarkStart w:id="26" w:name="_Hlk494736247"/>
            <w:r w:rsidRPr="00BE3898">
              <w:rPr>
                <w:rFonts w:ascii="Calibri Light" w:eastAsiaTheme="minorHAnsi" w:hAnsi="Calibri Light" w:cs="Calibri Light"/>
                <w:sz w:val="16"/>
                <w:szCs w:val="16"/>
              </w:rPr>
              <w:t>Microsoft Dynamics 365 Business Central Essentials</w:t>
            </w:r>
          </w:p>
        </w:tc>
        <w:tc>
          <w:tcPr>
            <w:tcW w:w="5395" w:type="dxa"/>
            <w:vAlign w:val="bottom"/>
          </w:tcPr>
          <w:p w:rsidR="00F6398B" w:rsidRPr="00BE3898" w:rsidRDefault="00F6398B" w:rsidP="00F6398B">
            <w:pPr>
              <w:pStyle w:val="ProductList-Body"/>
              <w:rPr>
                <w:rFonts w:ascii="Calibri Light" w:eastAsia="SimSun" w:hAnsi="Calibri Light" w:cs="Calibri Light"/>
              </w:rPr>
            </w:pPr>
          </w:p>
        </w:tc>
      </w:tr>
      <w:tr w:rsidR="00F6398B" w:rsidRPr="00BE3898" w:rsidTr="00F6398B">
        <w:tc>
          <w:tcPr>
            <w:tcW w:w="5395" w:type="dxa"/>
            <w:vAlign w:val="bottom"/>
          </w:tcPr>
          <w:p w:rsidR="00F6398B" w:rsidRPr="00BE3898" w:rsidRDefault="00F6398B" w:rsidP="00F6398B">
            <w:pPr>
              <w:pStyle w:val="ProductList-Body"/>
              <w:rPr>
                <w:rFonts w:ascii="Calibri Light" w:hAnsi="Calibri Light" w:cs="Calibri Light"/>
                <w:sz w:val="16"/>
                <w:szCs w:val="16"/>
              </w:rPr>
            </w:pPr>
            <w:r w:rsidRPr="00BE3898">
              <w:rPr>
                <w:rFonts w:ascii="Calibri Light" w:hAnsi="Calibri Light" w:cs="Calibri Light"/>
                <w:sz w:val="16"/>
                <w:szCs w:val="16"/>
              </w:rPr>
              <w:t>Microsoft Dynamics 365 Business Central Premium</w:t>
            </w:r>
          </w:p>
        </w:tc>
        <w:tc>
          <w:tcPr>
            <w:tcW w:w="5395" w:type="dxa"/>
            <w:vAlign w:val="bottom"/>
          </w:tcPr>
          <w:p w:rsidR="00F6398B" w:rsidRPr="00BE3898" w:rsidRDefault="00F6398B" w:rsidP="00F6398B">
            <w:pPr>
              <w:pStyle w:val="ProductList-Body"/>
              <w:rPr>
                <w:rFonts w:ascii="Calibri Light" w:eastAsia="SimSun" w:hAnsi="Calibri Light" w:cs="Calibri Light"/>
              </w:rPr>
            </w:pPr>
          </w:p>
        </w:tc>
      </w:tr>
      <w:tr w:rsidR="00F6398B" w:rsidRPr="00BE3898" w:rsidTr="00F6398B">
        <w:tc>
          <w:tcPr>
            <w:tcW w:w="5395" w:type="dxa"/>
            <w:vAlign w:val="bottom"/>
          </w:tcPr>
          <w:p w:rsidR="00F6398B" w:rsidRPr="00BE3898" w:rsidRDefault="00F6398B" w:rsidP="00F6398B">
            <w:pPr>
              <w:pStyle w:val="ProductList-Body"/>
              <w:rPr>
                <w:rFonts w:ascii="Calibri Light" w:hAnsi="Calibri Light" w:cs="Calibri Light"/>
                <w:sz w:val="16"/>
                <w:szCs w:val="16"/>
              </w:rPr>
            </w:pPr>
            <w:r w:rsidRPr="00BE3898">
              <w:rPr>
                <w:rFonts w:ascii="Calibri Light" w:hAnsi="Calibri Light" w:cs="Calibri Light"/>
                <w:sz w:val="16"/>
                <w:szCs w:val="16"/>
              </w:rPr>
              <w:t>Microsoft Dynamics 365 Business Central Team Member</w:t>
            </w:r>
          </w:p>
        </w:tc>
        <w:tc>
          <w:tcPr>
            <w:tcW w:w="5395" w:type="dxa"/>
            <w:vAlign w:val="bottom"/>
          </w:tcPr>
          <w:p w:rsidR="00F6398B" w:rsidRPr="00BE3898" w:rsidRDefault="00F6398B" w:rsidP="00F6398B">
            <w:pPr>
              <w:pStyle w:val="ProductList-Body"/>
              <w:rPr>
                <w:rFonts w:ascii="Calibri Light" w:eastAsia="SimSun" w:hAnsi="Calibri Light" w:cs="Calibri Light"/>
              </w:rPr>
            </w:pPr>
          </w:p>
        </w:tc>
      </w:tr>
    </w:tbl>
    <w:p w:rsidR="00F6398B" w:rsidRPr="0072329D" w:rsidRDefault="00F6398B" w:rsidP="00F6398B">
      <w:pPr>
        <w:pStyle w:val="ProductList-Body"/>
        <w:rPr>
          <w:rFonts w:eastAsia="SimSun"/>
        </w:rPr>
      </w:pPr>
      <w:bookmarkStart w:id="27" w:name="_Hlk494736381"/>
    </w:p>
    <w:p w:rsidR="00F6398B" w:rsidRPr="0072329D" w:rsidRDefault="00F6398B" w:rsidP="00F6398B">
      <w:pPr>
        <w:pStyle w:val="ProductList-ClauseHeading"/>
        <w:outlineLvl w:val="2"/>
        <w:rPr>
          <w:rFonts w:eastAsia="SimSun"/>
        </w:rPr>
      </w:pPr>
      <w:r w:rsidRPr="0072329D">
        <w:rPr>
          <w:rFonts w:eastAsia="SimSun"/>
        </w:rPr>
        <w:t>一般条款</w:t>
      </w:r>
    </w:p>
    <w:p w:rsidR="00F6398B" w:rsidRPr="0072329D" w:rsidRDefault="00F6398B" w:rsidP="00F6398B">
      <w:pPr>
        <w:pStyle w:val="ProductList-Body"/>
        <w:rPr>
          <w:rFonts w:eastAsia="SimSun"/>
        </w:rPr>
      </w:pPr>
      <w:r w:rsidRPr="0072329D">
        <w:rPr>
          <w:rFonts w:eastAsia="SimSun"/>
        </w:rPr>
        <w:t>调整了</w:t>
      </w:r>
      <w:r w:rsidRPr="0072329D">
        <w:rPr>
          <w:rFonts w:eastAsia="SimSun"/>
        </w:rPr>
        <w:t xml:space="preserve"> OST</w:t>
      </w:r>
      <w:r w:rsidRPr="0072329D">
        <w:rPr>
          <w:rFonts w:eastAsia="SimSun"/>
        </w:rPr>
        <w:t>，使之更加清晰、更有条理。将定义合并到标题为</w:t>
      </w:r>
      <w:r w:rsidRPr="00C6307D">
        <w:rPr>
          <w:rFonts w:ascii="SimSun" w:eastAsia="SimSun" w:hAnsi="SimSun"/>
        </w:rPr>
        <w:t>“</w:t>
      </w:r>
      <w:r w:rsidRPr="0072329D">
        <w:rPr>
          <w:rFonts w:eastAsia="SimSun"/>
        </w:rPr>
        <w:t>定义</w:t>
      </w:r>
      <w:r w:rsidRPr="00C6307D">
        <w:rPr>
          <w:rFonts w:ascii="SimSun" w:eastAsia="SimSun" w:hAnsi="SimSun"/>
        </w:rPr>
        <w:t>”</w:t>
      </w:r>
      <w:r w:rsidRPr="0072329D">
        <w:rPr>
          <w:rFonts w:eastAsia="SimSun"/>
        </w:rPr>
        <w:t>的单独一节中。对一般条款进行了重新排序。与数据保护相关的条款以前分散在三个独立的章节中</w:t>
      </w:r>
      <w:r w:rsidRPr="0072329D">
        <w:rPr>
          <w:rFonts w:eastAsia="SimSun"/>
        </w:rPr>
        <w:t xml:space="preserve"> - </w:t>
      </w:r>
      <w:r w:rsidRPr="0072329D">
        <w:rPr>
          <w:rFonts w:eastAsia="SimSun"/>
        </w:rPr>
        <w:t>即</w:t>
      </w:r>
      <w:r w:rsidRPr="00C6307D">
        <w:rPr>
          <w:rFonts w:ascii="SimSun" w:eastAsia="SimSun" w:hAnsi="SimSun"/>
        </w:rPr>
        <w:t>“</w:t>
      </w:r>
      <w:r w:rsidRPr="0072329D">
        <w:rPr>
          <w:rFonts w:eastAsia="SimSun"/>
        </w:rPr>
        <w:t>隐私和安全条款</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数据处理条款</w:t>
      </w:r>
      <w:r w:rsidRPr="00C6307D">
        <w:rPr>
          <w:rFonts w:ascii="SimSun" w:eastAsia="SimSun" w:hAnsi="SimSun"/>
        </w:rPr>
        <w:t>”</w:t>
      </w:r>
      <w:r w:rsidRPr="0072329D">
        <w:rPr>
          <w:rFonts w:eastAsia="SimSun"/>
        </w:rPr>
        <w:t>以及</w:t>
      </w:r>
      <w:r w:rsidRPr="0072329D">
        <w:rPr>
          <w:rFonts w:eastAsia="SimSun"/>
        </w:rPr>
        <w:t xml:space="preserve"> GDPR </w:t>
      </w:r>
      <w:r w:rsidRPr="0072329D">
        <w:rPr>
          <w:rFonts w:eastAsia="SimSun"/>
        </w:rPr>
        <w:t>条款的附录</w:t>
      </w:r>
      <w:r w:rsidRPr="0072329D">
        <w:rPr>
          <w:rFonts w:eastAsia="SimSun"/>
        </w:rPr>
        <w:t xml:space="preserve"> 1</w:t>
      </w:r>
      <w:r w:rsidRPr="0072329D">
        <w:rPr>
          <w:rFonts w:eastAsia="SimSun"/>
        </w:rPr>
        <w:t>，现已将这些条款合并到标题为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的单独一节中。</w:t>
      </w:r>
    </w:p>
    <w:p w:rsidR="00F6398B" w:rsidRPr="0072329D" w:rsidRDefault="00F6398B" w:rsidP="00F6398B">
      <w:pPr>
        <w:pStyle w:val="ProductList-Body"/>
        <w:rPr>
          <w:rFonts w:eastAsia="SimSun"/>
        </w:rPr>
      </w:pPr>
    </w:p>
    <w:p w:rsidR="00F6398B" w:rsidRPr="0072329D" w:rsidRDefault="00F6398B" w:rsidP="00F6398B">
      <w:pPr>
        <w:pStyle w:val="ProductList-ClauseHeading"/>
        <w:outlineLvl w:val="2"/>
        <w:rPr>
          <w:rFonts w:eastAsia="SimSun"/>
        </w:rPr>
      </w:pPr>
      <w:r w:rsidRPr="0072329D">
        <w:rPr>
          <w:rFonts w:eastAsia="SimSun"/>
        </w:rPr>
        <w:t>数据保护条款</w:t>
      </w:r>
    </w:p>
    <w:p w:rsidR="00F6398B" w:rsidRPr="0072329D" w:rsidRDefault="00352164" w:rsidP="00F6398B">
      <w:pPr>
        <w:pStyle w:val="ProductList-Body"/>
        <w:rPr>
          <w:rFonts w:eastAsia="SimSun"/>
        </w:rPr>
      </w:pPr>
      <w:hyperlink w:anchor="LocationofCustomerDataatRest" w:history="1">
        <w:r w:rsidR="00F6398B" w:rsidRPr="0072329D">
          <w:rPr>
            <w:rStyle w:val="Hyperlink"/>
            <w:rFonts w:eastAsia="SimSun"/>
          </w:rPr>
          <w:t>静态客户数据的位置</w:t>
        </w:r>
      </w:hyperlink>
      <w:r w:rsidR="00F6398B" w:rsidRPr="0072329D">
        <w:rPr>
          <w:rFonts w:eastAsia="SimSun"/>
        </w:rPr>
        <w:t>：将法国添加到</w:t>
      </w:r>
      <w:r w:rsidR="00F6398B" w:rsidRPr="0072329D">
        <w:rPr>
          <w:rFonts w:eastAsia="SimSun"/>
        </w:rPr>
        <w:t xml:space="preserve"> Office 365 </w:t>
      </w:r>
      <w:r w:rsidR="00F6398B" w:rsidRPr="0072329D">
        <w:rPr>
          <w:rFonts w:eastAsia="SimSun"/>
        </w:rPr>
        <w:t>服务部分所包含的国家</w:t>
      </w:r>
      <w:r w:rsidR="00F6398B" w:rsidRPr="0072329D">
        <w:rPr>
          <w:rFonts w:eastAsia="SimSun"/>
        </w:rPr>
        <w:t>/</w:t>
      </w:r>
      <w:r w:rsidR="00F6398B" w:rsidRPr="0072329D">
        <w:rPr>
          <w:rFonts w:eastAsia="SimSun"/>
        </w:rPr>
        <w:t>地区列表中，以说明开始在位于法国的数据中心提供托管服务。</w:t>
      </w:r>
    </w:p>
    <w:p w:rsidR="00F6398B" w:rsidRPr="0072329D" w:rsidRDefault="00352164" w:rsidP="00F6398B">
      <w:pPr>
        <w:pStyle w:val="ProductList-Body"/>
        <w:rPr>
          <w:rFonts w:eastAsia="SimSun"/>
        </w:rPr>
      </w:pPr>
      <w:hyperlink w:anchor="AppendixA_CoreOnlineServices" w:history="1">
        <w:r w:rsidR="00F6398B" w:rsidRPr="0072329D">
          <w:rPr>
            <w:rStyle w:val="Hyperlink"/>
            <w:rFonts w:eastAsia="SimSun"/>
          </w:rPr>
          <w:t>附录</w:t>
        </w:r>
        <w:r w:rsidR="00F6398B" w:rsidRPr="0072329D">
          <w:rPr>
            <w:rStyle w:val="Hyperlink"/>
            <w:rFonts w:eastAsia="SimSun"/>
          </w:rPr>
          <w:t xml:space="preserve"> A – </w:t>
        </w:r>
        <w:r w:rsidR="00F6398B" w:rsidRPr="0072329D">
          <w:rPr>
            <w:rStyle w:val="Hyperlink"/>
            <w:rFonts w:eastAsia="SimSun"/>
          </w:rPr>
          <w:t>核心在线服务</w:t>
        </w:r>
      </w:hyperlink>
      <w:r w:rsidR="00F6398B" w:rsidRPr="0072329D">
        <w:rPr>
          <w:rFonts w:eastAsia="SimSun"/>
        </w:rPr>
        <w:t>：将</w:t>
      </w:r>
      <w:r w:rsidR="00F6398B" w:rsidRPr="0072329D">
        <w:rPr>
          <w:rFonts w:eastAsia="SimSun"/>
        </w:rPr>
        <w:t xml:space="preserve"> Compliance Manager </w:t>
      </w:r>
      <w:r w:rsidR="00F6398B" w:rsidRPr="0072329D">
        <w:rPr>
          <w:rFonts w:eastAsia="SimSun"/>
        </w:rPr>
        <w:t>和</w:t>
      </w:r>
      <w:r w:rsidR="00F6398B" w:rsidRPr="0072329D">
        <w:rPr>
          <w:rFonts w:eastAsia="SimSun"/>
        </w:rPr>
        <w:t xml:space="preserve"> Microsoft To-Do </w:t>
      </w:r>
      <w:r w:rsidR="00F6398B" w:rsidRPr="0072329D">
        <w:rPr>
          <w:rFonts w:eastAsia="SimSun"/>
        </w:rPr>
        <w:t>添加到</w:t>
      </w:r>
      <w:r w:rsidR="00F6398B" w:rsidRPr="00C6307D">
        <w:rPr>
          <w:rFonts w:ascii="SimSun" w:eastAsia="SimSun" w:hAnsi="SimSun"/>
        </w:rPr>
        <w:t>“</w:t>
      </w:r>
      <w:r w:rsidR="00F6398B" w:rsidRPr="0072329D">
        <w:rPr>
          <w:rFonts w:eastAsia="SimSun"/>
        </w:rPr>
        <w:t>核心在线服务</w:t>
      </w:r>
      <w:r w:rsidR="00F6398B" w:rsidRPr="00C6307D">
        <w:rPr>
          <w:rFonts w:ascii="SimSun" w:eastAsia="SimSun" w:hAnsi="SimSun"/>
        </w:rPr>
        <w:t>”</w:t>
      </w:r>
      <w:r w:rsidR="00F6398B" w:rsidRPr="0072329D">
        <w:rPr>
          <w:rFonts w:eastAsia="SimSun"/>
        </w:rPr>
        <w:t>表的</w:t>
      </w:r>
      <w:r w:rsidR="00F6398B" w:rsidRPr="0072329D">
        <w:rPr>
          <w:rFonts w:eastAsia="SimSun"/>
        </w:rPr>
        <w:t xml:space="preserve"> Office 365 </w:t>
      </w:r>
      <w:r w:rsidR="00F6398B" w:rsidRPr="0072329D">
        <w:rPr>
          <w:rFonts w:eastAsia="SimSun"/>
        </w:rPr>
        <w:t>服务部分之中。</w:t>
      </w:r>
    </w:p>
    <w:p w:rsidR="00F6398B" w:rsidRPr="0072329D" w:rsidRDefault="00F6398B" w:rsidP="00F6398B">
      <w:pPr>
        <w:pStyle w:val="ProductList-Body"/>
        <w:rPr>
          <w:rFonts w:eastAsia="SimSun"/>
        </w:rPr>
      </w:pPr>
    </w:p>
    <w:p w:rsidR="00F6398B" w:rsidRPr="0072329D" w:rsidRDefault="00F6398B" w:rsidP="00F6398B">
      <w:pPr>
        <w:pStyle w:val="ProductList-ClauseHeading"/>
        <w:outlineLvl w:val="2"/>
        <w:rPr>
          <w:rFonts w:eastAsia="SimSun"/>
        </w:rPr>
      </w:pPr>
      <w:r w:rsidRPr="0072329D">
        <w:rPr>
          <w:rFonts w:eastAsia="SimSun"/>
        </w:rPr>
        <w:t>特定于在线服务的条款</w:t>
      </w:r>
    </w:p>
    <w:p w:rsidR="00F6398B" w:rsidRPr="0072329D" w:rsidRDefault="00352164" w:rsidP="00F6398B">
      <w:pPr>
        <w:pStyle w:val="ProductList-Body"/>
        <w:rPr>
          <w:rFonts w:eastAsia="SimSun"/>
        </w:rPr>
      </w:pPr>
      <w:hyperlink w:anchor="Dynamics365" w:history="1">
        <w:r w:rsidR="00F6398B" w:rsidRPr="0072329D">
          <w:rPr>
            <w:rStyle w:val="Hyperlink"/>
            <w:rFonts w:eastAsia="SimSun"/>
          </w:rPr>
          <w:t xml:space="preserve">Microsoft Dynamics 365 </w:t>
        </w:r>
        <w:r w:rsidR="00F6398B" w:rsidRPr="0072329D">
          <w:rPr>
            <w:rStyle w:val="Hyperlink"/>
            <w:rFonts w:eastAsia="SimSun"/>
          </w:rPr>
          <w:t>服务</w:t>
        </w:r>
      </w:hyperlink>
      <w:r w:rsidR="00F6398B" w:rsidRPr="0072329D">
        <w:rPr>
          <w:rFonts w:eastAsia="SimSun"/>
        </w:rPr>
        <w:t>：添加了概述</w:t>
      </w:r>
      <w:r w:rsidR="00F6398B" w:rsidRPr="0072329D">
        <w:rPr>
          <w:rFonts w:eastAsia="SimSun"/>
        </w:rPr>
        <w:t xml:space="preserve"> Microsoft Dynamics 365 for Sales Professional </w:t>
      </w:r>
      <w:r w:rsidR="00F6398B" w:rsidRPr="0072329D">
        <w:rPr>
          <w:rFonts w:eastAsia="SimSun"/>
        </w:rPr>
        <w:t>和</w:t>
      </w:r>
      <w:r w:rsidR="00F6398B" w:rsidRPr="0072329D">
        <w:rPr>
          <w:rFonts w:eastAsia="SimSun"/>
        </w:rPr>
        <w:t xml:space="preserve"> Microsoft Dynamics 365 for Sales Enterprise </w:t>
      </w:r>
      <w:r w:rsidR="00F6398B" w:rsidRPr="0072329D">
        <w:rPr>
          <w:rFonts w:eastAsia="SimSun"/>
        </w:rPr>
        <w:t>或</w:t>
      </w:r>
      <w:r w:rsidR="00F6398B" w:rsidRPr="0072329D">
        <w:rPr>
          <w:rFonts w:eastAsia="SimSun"/>
        </w:rPr>
        <w:t xml:space="preserve"> Microsoft Dynamics 365 Business Central </w:t>
      </w:r>
      <w:r w:rsidR="00F6398B" w:rsidRPr="0072329D">
        <w:rPr>
          <w:rFonts w:eastAsia="SimSun"/>
        </w:rPr>
        <w:t>和</w:t>
      </w:r>
      <w:r w:rsidR="00F6398B" w:rsidRPr="0072329D">
        <w:rPr>
          <w:rFonts w:eastAsia="SimSun"/>
        </w:rPr>
        <w:t xml:space="preserve"> Microsoft Dynamics 365 for Unified Operations </w:t>
      </w:r>
      <w:r w:rsidR="00F6398B" w:rsidRPr="0072329D">
        <w:rPr>
          <w:rFonts w:eastAsia="SimSun"/>
        </w:rPr>
        <w:t>混合部署要求的条款。</w:t>
      </w:r>
    </w:p>
    <w:bookmarkEnd w:id="26"/>
    <w:bookmarkEnd w:id="27"/>
    <w:p w:rsidR="00E45ECD" w:rsidRPr="00C34455" w:rsidRDefault="00F6398B"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rPr>
      </w:pPr>
      <w:bookmarkStart w:id="28" w:name="_Toc507768537"/>
      <w:bookmarkStart w:id="29" w:name="_Toc507239489"/>
      <w:bookmarkStart w:id="30" w:name="_Toc510177667"/>
      <w:bookmarkStart w:id="31" w:name="Definitions"/>
      <w:bookmarkEnd w:id="7"/>
      <w:bookmarkEnd w:id="8"/>
      <w:bookmarkEnd w:id="9"/>
      <w:bookmarkEnd w:id="10"/>
      <w:bookmarkEnd w:id="11"/>
      <w:bookmarkEnd w:id="12"/>
      <w:r w:rsidRPr="0072329D">
        <w:rPr>
          <w:rFonts w:asciiTheme="minorHAnsi" w:eastAsia="SimSun" w:hAnsiTheme="minorHAnsi"/>
        </w:rPr>
        <w:lastRenderedPageBreak/>
        <w:t>定义</w:t>
      </w:r>
      <w:bookmarkEnd w:id="28"/>
      <w:bookmarkEnd w:id="29"/>
      <w:bookmarkEnd w:id="30"/>
    </w:p>
    <w:bookmarkEnd w:id="31"/>
    <w:p w:rsidR="00F6398B" w:rsidRPr="0072329D" w:rsidRDefault="00F6398B" w:rsidP="00F6398B">
      <w:pPr>
        <w:pStyle w:val="ProductList-Body"/>
        <w:spacing w:after="120"/>
        <w:rPr>
          <w:rFonts w:eastAsia="SimSun"/>
        </w:rPr>
      </w:pPr>
      <w:r w:rsidRPr="0072329D">
        <w:rPr>
          <w:rFonts w:eastAsia="SimSu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2" w:name="_Toc507239490"/>
      <w:r w:rsidRPr="0072329D">
        <w:rPr>
          <w:rFonts w:eastAsia="SimSun"/>
          <w:lang w:eastAsia="zh-CN"/>
        </w:rPr>
        <w:t>在线服务条款</w:t>
      </w:r>
      <w:bookmarkEnd w:id="32"/>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352164"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3" w:name="_Toc507768538"/>
      <w:bookmarkStart w:id="34" w:name="_Toc510177668"/>
      <w:r w:rsidRPr="0072329D">
        <w:rPr>
          <w:rFonts w:asciiTheme="minorHAnsi" w:eastAsia="SimSun" w:hAnsiTheme="minorHAnsi"/>
        </w:rPr>
        <w:lastRenderedPageBreak/>
        <w:t>一般条款</w:t>
      </w:r>
      <w:bookmarkEnd w:id="33"/>
      <w:bookmarkEnd w:id="34"/>
    </w:p>
    <w:p w:rsidR="00F6398B" w:rsidRPr="0072329D" w:rsidRDefault="00F6398B" w:rsidP="00F6398B">
      <w:pPr>
        <w:pStyle w:val="ProductList-SubSubSectionHeading"/>
        <w:keepNext/>
        <w:keepLines/>
        <w:outlineLvl w:val="1"/>
        <w:rPr>
          <w:rFonts w:eastAsia="SimSun"/>
        </w:rPr>
      </w:pPr>
      <w:bookmarkStart w:id="35" w:name="_Toc507768539"/>
      <w:bookmarkStart w:id="36" w:name="_Toc510177669"/>
      <w:bookmarkStart w:id="37" w:name="OnlineServicesChanges"/>
      <w:r w:rsidRPr="0072329D">
        <w:rPr>
          <w:rFonts w:eastAsia="SimSun"/>
        </w:rPr>
        <w:t>许可在线服务</w:t>
      </w:r>
      <w:bookmarkEnd w:id="35"/>
      <w:bookmarkEnd w:id="36"/>
    </w:p>
    <w:bookmarkEnd w:id="37"/>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0"/>
      <w:bookmarkStart w:id="39" w:name="_Toc510177670"/>
      <w:r w:rsidRPr="0072329D">
        <w:rPr>
          <w:rFonts w:eastAsia="SimSun"/>
        </w:rPr>
        <w:t>使用在线服务</w:t>
      </w:r>
      <w:bookmarkEnd w:id="38"/>
      <w:bookmarkEnd w:id="39"/>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0" w:name="_Toc507768541"/>
      <w:bookmarkStart w:id="41" w:name="_Toc507239493"/>
      <w:bookmarkStart w:id="42" w:name="_Toc510177671"/>
      <w:r w:rsidRPr="0072329D">
        <w:rPr>
          <w:rFonts w:eastAsia="SimSun"/>
        </w:rPr>
        <w:t>在线服务中的软件使用</w:t>
      </w:r>
      <w:bookmarkEnd w:id="40"/>
      <w:bookmarkEnd w:id="41"/>
      <w:bookmarkEnd w:id="42"/>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3" w:name="_Toc507768542"/>
      <w:bookmarkStart w:id="44" w:name="_Toc510177672"/>
      <w:r w:rsidRPr="0072329D">
        <w:rPr>
          <w:rFonts w:eastAsia="SimSun"/>
        </w:rPr>
        <w:lastRenderedPageBreak/>
        <w:t>技术限制</w:t>
      </w:r>
      <w:bookmarkEnd w:id="43"/>
      <w:bookmarkEnd w:id="44"/>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5" w:name="_Toc507768543"/>
      <w:bookmarkStart w:id="46" w:name="_Toc510177673"/>
      <w:r w:rsidRPr="0072329D">
        <w:rPr>
          <w:rFonts w:eastAsia="SimSun"/>
        </w:rPr>
        <w:t>导入</w:t>
      </w:r>
      <w:r w:rsidRPr="0072329D">
        <w:rPr>
          <w:rFonts w:eastAsia="SimSun"/>
        </w:rPr>
        <w:t>/</w:t>
      </w:r>
      <w:r w:rsidRPr="0072329D">
        <w:rPr>
          <w:rFonts w:eastAsia="SimSun"/>
        </w:rPr>
        <w:t>导出服务</w:t>
      </w:r>
      <w:bookmarkEnd w:id="45"/>
      <w:bookmarkEnd w:id="46"/>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7" w:name="_Toc507768544"/>
      <w:bookmarkStart w:id="48" w:name="_Toc510177674"/>
      <w:r w:rsidRPr="0072329D">
        <w:rPr>
          <w:rFonts w:eastAsia="SimSun"/>
        </w:rPr>
        <w:t>字体组件</w:t>
      </w:r>
      <w:bookmarkEnd w:id="47"/>
      <w:bookmarkEnd w:id="48"/>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9" w:name="_Toc507768545"/>
      <w:bookmarkStart w:id="50" w:name="_Toc510177675"/>
      <w:r w:rsidRPr="0072329D">
        <w:rPr>
          <w:rFonts w:eastAsia="SimSun"/>
        </w:rPr>
        <w:t>在线服务的更改和可用性</w:t>
      </w:r>
      <w:bookmarkEnd w:id="49"/>
      <w:bookmarkEnd w:id="5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每个在线服务的可用性、功能和语言版本可能因国家</w:t>
      </w:r>
      <w:r w:rsidRPr="0072329D">
        <w:rPr>
          <w:rFonts w:eastAsia="SimSun"/>
        </w:rPr>
        <w:t>/</w:t>
      </w:r>
      <w:r w:rsidRPr="0072329D">
        <w:rPr>
          <w:rFonts w:eastAsia="SimSun"/>
        </w:rPr>
        <w:t>地区而异。有关可用性的信息，客户可以参阅</w:t>
      </w:r>
      <w:r w:rsidRPr="0072329D">
        <w:rPr>
          <w:rFonts w:eastAsia="SimSun"/>
        </w:rPr>
        <w:t xml:space="preserve"> </w:t>
      </w:r>
      <w:hyperlink r:id="rId19" w:history="1">
        <w:r w:rsidRPr="0072329D">
          <w:rPr>
            <w:rStyle w:val="Hyperlink"/>
            <w:rFonts w:eastAsia="SimSun"/>
          </w:rPr>
          <w:t>www.microsoft.com/online/international-availability.aspx</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1" w:name="_Toc507768546"/>
      <w:bookmarkStart w:id="52" w:name="_Toc510177676"/>
      <w:r w:rsidRPr="0072329D">
        <w:rPr>
          <w:rFonts w:eastAsia="SimSun"/>
        </w:rPr>
        <w:t>遵守法律</w:t>
      </w:r>
      <w:bookmarkEnd w:id="51"/>
      <w:bookmarkEnd w:id="52"/>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3" w:name="_Toc507768547"/>
      <w:bookmarkStart w:id="54" w:name="_Toc510177677"/>
      <w:r w:rsidRPr="0072329D">
        <w:rPr>
          <w:rFonts w:eastAsia="SimSun"/>
        </w:rPr>
        <w:t>其他</w:t>
      </w:r>
      <w:bookmarkEnd w:id="53"/>
      <w:bookmarkEnd w:id="54"/>
    </w:p>
    <w:p w:rsidR="00877D86" w:rsidRPr="00F6398B" w:rsidRDefault="00877D86" w:rsidP="00F6398B">
      <w:pPr>
        <w:pStyle w:val="ProductList-Body"/>
        <w:ind w:left="158"/>
        <w:rPr>
          <w:rFonts w:eastAsia="SimSun"/>
          <w:b/>
          <w:color w:val="0072C6"/>
        </w:rPr>
      </w:pPr>
      <w:bookmarkStart w:id="55" w:name="NonMicrosoftProducts"/>
      <w:r w:rsidRPr="00F6398B">
        <w:rPr>
          <w:rFonts w:eastAsia="SimSun" w:hint="eastAsia"/>
          <w:b/>
          <w:color w:val="0072C6"/>
        </w:rPr>
        <w:t>非微软产品</w:t>
      </w:r>
    </w:p>
    <w:bookmarkEnd w:id="55"/>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6" w:name="_Toc507239504"/>
      <w:bookmarkStart w:id="57" w:name="_Toc510177678"/>
      <w:r w:rsidRPr="0072329D">
        <w:rPr>
          <w:rFonts w:asciiTheme="minorHAnsi" w:eastAsia="SimSun" w:hAnsiTheme="minorHAnsi"/>
        </w:rPr>
        <w:lastRenderedPageBreak/>
        <w:t>数据保护条款</w:t>
      </w:r>
      <w:bookmarkEnd w:id="56"/>
      <w:bookmarkEnd w:id="57"/>
    </w:p>
    <w:p w:rsidR="00BE3898" w:rsidRDefault="00F6398B" w:rsidP="00BE3898">
      <w:pPr>
        <w:pStyle w:val="ProductList-Body"/>
        <w:spacing w:after="120"/>
        <w:rPr>
          <w:rFonts w:eastAsia="SimSun"/>
        </w:rPr>
        <w:sectPr w:rsidR="00BE3898" w:rsidSect="00510001">
          <w:footerReference w:type="default" r:id="rId20"/>
          <w:footerReference w:type="first" r:id="rId21"/>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72329D">
        <w:rPr>
          <w:rFonts w:eastAsia="SimSun"/>
        </w:rPr>
        <w:t>附录</w:t>
      </w:r>
      <w:r w:rsidRPr="0072329D">
        <w:rPr>
          <w:rFonts w:eastAsia="SimSun"/>
        </w:rPr>
        <w:t xml:space="preserve"> B – </w:t>
      </w:r>
      <w:r w:rsidRPr="0072329D">
        <w:rPr>
          <w:rFonts w:eastAsia="SimSun"/>
        </w:rPr>
        <w:t>安全措施</w:t>
      </w:r>
      <w:bookmarkEnd w:id="58"/>
      <w:bookmarkEnd w:id="59"/>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0" w:name="_Toc507768549"/>
      <w:bookmarkStart w:id="61" w:name="_Toc510177679"/>
      <w:r w:rsidRPr="0072329D">
        <w:rPr>
          <w:rFonts w:eastAsia="SimSun"/>
        </w:rPr>
        <w:t>范围</w:t>
      </w:r>
      <w:bookmarkEnd w:id="60"/>
      <w:bookmarkEnd w:id="61"/>
    </w:p>
    <w:p w:rsidR="00F6398B" w:rsidRPr="0072329D" w:rsidRDefault="00F6398B" w:rsidP="00F6398B">
      <w:pPr>
        <w:pStyle w:val="ProductList-Body"/>
        <w:rPr>
          <w:rFonts w:eastAsia="SimSun"/>
        </w:rPr>
      </w:pPr>
      <w:r w:rsidRPr="0072329D">
        <w:rPr>
          <w:rFonts w:eastAsia="SimSun"/>
        </w:rPr>
        <w:t>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）中的条款适用于所有在线服务（但不包括</w:t>
      </w:r>
      <w:r w:rsidRPr="0072329D">
        <w:rPr>
          <w:rFonts w:eastAsia="SimSun"/>
        </w:rPr>
        <w:t xml:space="preserve"> Bing Maps Enterprise Platform</w:t>
      </w:r>
      <w:r w:rsidRPr="0072329D">
        <w:rPr>
          <w:rFonts w:eastAsia="SimSun"/>
        </w:rPr>
        <w:t>、</w:t>
      </w:r>
      <w:r w:rsidRPr="0072329D">
        <w:rPr>
          <w:rFonts w:eastAsia="SimSun"/>
        </w:rPr>
        <w:t>Bing Maps Mobile Asset Management Platform</w:t>
      </w:r>
      <w:r w:rsidRPr="0072329D">
        <w:rPr>
          <w:rFonts w:eastAsia="SimSun"/>
        </w:rPr>
        <w:t>、必应搜索服务、</w:t>
      </w:r>
      <w:r w:rsidRPr="0072329D">
        <w:rPr>
          <w:rFonts w:eastAsia="SimSun"/>
        </w:rPr>
        <w:t>LinkedIn Sales Navigator</w:t>
      </w:r>
      <w:r w:rsidRPr="0072329D">
        <w:rPr>
          <w:rFonts w:eastAsia="SimSun"/>
        </w:rPr>
        <w:t>、</w:t>
      </w:r>
      <w:r w:rsidRPr="0072329D">
        <w:rPr>
          <w:rFonts w:eastAsia="SimSun"/>
        </w:rPr>
        <w:t>Microsoft Azure Stack</w:t>
      </w:r>
      <w:r w:rsidRPr="0072329D">
        <w:rPr>
          <w:rFonts w:eastAsia="SimSun"/>
        </w:rPr>
        <w:t>，</w:t>
      </w:r>
      <w:r w:rsidRPr="0072329D">
        <w:rPr>
          <w:rFonts w:eastAsia="SimSun"/>
        </w:rPr>
        <w:t>Microsoft Genomics</w:t>
      </w:r>
      <w:r w:rsidRPr="0072329D">
        <w:rPr>
          <w:rFonts w:eastAsia="SimSun"/>
        </w:rPr>
        <w:t>、</w:t>
      </w:r>
      <w:r w:rsidRPr="0072329D">
        <w:rPr>
          <w:rFonts w:eastAsia="SimSun"/>
        </w:rPr>
        <w:t xml:space="preserve">Microsoft Translator </w:t>
      </w:r>
      <w:r w:rsidRPr="0072329D">
        <w:rPr>
          <w:rFonts w:eastAsia="SimSun"/>
        </w:rPr>
        <w:t>和</w:t>
      </w:r>
      <w:r w:rsidRPr="0072329D">
        <w:rPr>
          <w:rFonts w:eastAsia="SimSun"/>
        </w:rPr>
        <w:t xml:space="preserve"> Visual Studio Mobile Center</w:t>
      </w:r>
      <w:r w:rsidRPr="0072329D">
        <w:rPr>
          <w:rFonts w:eastAsia="SimSun"/>
        </w:rPr>
        <w:t>，这些在线服务受相应</w:t>
      </w:r>
      <w:hyperlink w:anchor="OnlineServiceSpecificTerms" w:history="1">
        <w:r w:rsidRPr="0072329D">
          <w:rPr>
            <w:rStyle w:val="Hyperlink"/>
            <w:rFonts w:eastAsia="SimSun"/>
          </w:rPr>
          <w:t>特定于在线服务的条款</w:t>
        </w:r>
      </w:hyperlink>
      <w:r w:rsidRPr="0072329D">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2" w:name="_Toc507768550"/>
      <w:bookmarkStart w:id="63" w:name="_Toc510177680"/>
      <w:r w:rsidRPr="0072329D">
        <w:rPr>
          <w:rFonts w:eastAsia="SimSun"/>
        </w:rPr>
        <w:t>客户数据的处理；所有权</w:t>
      </w:r>
      <w:bookmarkEnd w:id="62"/>
      <w:bookmarkEnd w:id="63"/>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4" w:name="_Toc507768551"/>
      <w:bookmarkStart w:id="65" w:name="_Toc510177681"/>
      <w:r w:rsidRPr="0072329D">
        <w:rPr>
          <w:rFonts w:eastAsia="SimSun"/>
        </w:rPr>
        <w:t>客户数据的披露</w:t>
      </w:r>
      <w:bookmarkEnd w:id="64"/>
      <w:bookmarkEnd w:id="65"/>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6" w:name="_Toc507768552"/>
      <w:bookmarkStart w:id="67" w:name="_Toc510177682"/>
      <w:r w:rsidRPr="0072329D">
        <w:rPr>
          <w:rFonts w:eastAsia="SimSun"/>
        </w:rPr>
        <w:t>个人数据的处理；</w:t>
      </w:r>
      <w:r w:rsidRPr="0072329D">
        <w:rPr>
          <w:rFonts w:eastAsia="SimSun"/>
        </w:rPr>
        <w:t>GDPR</w:t>
      </w:r>
      <w:bookmarkEnd w:id="66"/>
      <w:bookmarkEnd w:id="67"/>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8" w:name="_Toc507768553"/>
      <w:bookmarkStart w:id="69" w:name="_Toc510177683"/>
      <w:r w:rsidRPr="0072329D">
        <w:rPr>
          <w:rFonts w:eastAsia="SimSun"/>
        </w:rPr>
        <w:t>数据安全性</w:t>
      </w:r>
      <w:bookmarkEnd w:id="68"/>
      <w:bookmarkEnd w:id="69"/>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0"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0"/>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6398B" w:rsidRPr="0072329D" w:rsidTr="00F6398B">
        <w:trPr>
          <w:tblHeader/>
        </w:trPr>
        <w:tc>
          <w:tcPr>
            <w:tcW w:w="2880"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rPr>
            </w:pPr>
            <w:r w:rsidRPr="0072329D">
              <w:rPr>
                <w:rFonts w:eastAsia="SimSun"/>
                <w:color w:val="FFFFFF" w:themeColor="background1"/>
                <w:sz w:val="16"/>
                <w:szCs w:val="16"/>
              </w:rPr>
              <w:t>在线服务</w:t>
            </w:r>
          </w:p>
        </w:tc>
        <w:tc>
          <w:tcPr>
            <w:tcW w:w="1728"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lang w:val="fr-FR"/>
              </w:rPr>
            </w:pPr>
            <w:r w:rsidRPr="0072329D">
              <w:rPr>
                <w:rFonts w:eastAsia="SimSun"/>
                <w:color w:val="FFFFFF" w:themeColor="background1"/>
                <w:sz w:val="16"/>
                <w:szCs w:val="16"/>
              </w:rPr>
              <w:t xml:space="preserve">SSAE 18 SOC 1 II </w:t>
            </w:r>
            <w:r w:rsidRPr="0072329D">
              <w:rPr>
                <w:rFonts w:eastAsia="SimSun"/>
                <w:color w:val="FFFFFF" w:themeColor="background1"/>
                <w:sz w:val="16"/>
                <w:szCs w:val="16"/>
              </w:rPr>
              <w:t>类</w:t>
            </w:r>
          </w:p>
        </w:tc>
        <w:tc>
          <w:tcPr>
            <w:tcW w:w="1710"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lang w:val="fr-FR"/>
              </w:rPr>
            </w:pPr>
            <w:r w:rsidRPr="0072329D">
              <w:rPr>
                <w:rFonts w:eastAsia="SimSun"/>
                <w:color w:val="FFFFFF" w:themeColor="background1"/>
                <w:sz w:val="16"/>
                <w:szCs w:val="16"/>
              </w:rPr>
              <w:t xml:space="preserve">SSAE 18 SOC 2 II </w:t>
            </w:r>
            <w:r w:rsidRPr="0072329D">
              <w:rPr>
                <w:rFonts w:eastAsia="SimSun"/>
                <w:color w:val="FFFFFF" w:themeColor="background1"/>
                <w:sz w:val="16"/>
                <w:szCs w:val="16"/>
              </w:rPr>
              <w:t>类</w:t>
            </w:r>
          </w:p>
        </w:tc>
      </w:tr>
      <w:tr w:rsidR="00F6398B" w:rsidRPr="0072329D" w:rsidTr="00F6398B">
        <w:trPr>
          <w:trHeight w:val="288"/>
        </w:trPr>
        <w:tc>
          <w:tcPr>
            <w:tcW w:w="2880" w:type="dxa"/>
            <w:vAlign w:val="center"/>
          </w:tcPr>
          <w:p w:rsidR="00F6398B" w:rsidRPr="0072329D" w:rsidRDefault="00F6398B" w:rsidP="00F6398B">
            <w:pPr>
              <w:pStyle w:val="ProductList-Body"/>
              <w:keepNext/>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1728"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keepNext/>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1728"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r w:rsidRPr="0072329D">
              <w:rPr>
                <w:rFonts w:eastAsia="SimSun"/>
                <w:color w:val="000000" w:themeColor="text1"/>
                <w:sz w:val="16"/>
                <w:szCs w:val="16"/>
              </w:rPr>
              <w:t>*</w:t>
            </w:r>
          </w:p>
        </w:tc>
        <w:tc>
          <w:tcPr>
            <w:tcW w:w="1710"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r w:rsidRPr="0072329D">
              <w:rPr>
                <w:rFonts w:eastAsia="SimSun"/>
                <w:color w:val="000000" w:themeColor="text1"/>
                <w:sz w:val="16"/>
                <w:szCs w:val="16"/>
              </w:rPr>
              <w:t>*</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Azure </w:t>
            </w:r>
            <w:r w:rsidRPr="0072329D">
              <w:rPr>
                <w:rFonts w:eastAsia="SimSun"/>
                <w:sz w:val="16"/>
                <w:szCs w:val="16"/>
              </w:rPr>
              <w:t>核心服务</w:t>
            </w:r>
          </w:p>
        </w:tc>
        <w:tc>
          <w:tcPr>
            <w:tcW w:w="1728" w:type="dxa"/>
            <w:vAlign w:val="center"/>
          </w:tcPr>
          <w:p w:rsidR="00F6398B" w:rsidRPr="0072329D" w:rsidRDefault="00F6398B" w:rsidP="00F6398B">
            <w:pPr>
              <w:pStyle w:val="ProductList-Body"/>
              <w:rPr>
                <w:rFonts w:eastAsia="SimSun"/>
              </w:rPr>
            </w:pPr>
            <w:r w:rsidRPr="0072329D">
              <w:rPr>
                <w:rFonts w:eastAsia="SimSun"/>
                <w:color w:val="000000" w:themeColor="text1"/>
                <w:sz w:val="16"/>
                <w:szCs w:val="16"/>
              </w:rPr>
              <w:t>视具体情况而定</w:t>
            </w:r>
            <w:r w:rsidRPr="0072329D">
              <w:rPr>
                <w:rFonts w:eastAsia="SimSun"/>
                <w:color w:val="000000" w:themeColor="text1"/>
                <w:sz w:val="16"/>
                <w:szCs w:val="16"/>
              </w:rPr>
              <w:t>**</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视具体情况而定</w:t>
            </w:r>
            <w:r w:rsidRPr="0072329D">
              <w:rPr>
                <w:rFonts w:eastAsia="SimSun"/>
                <w:color w:val="000000" w:themeColor="text1"/>
                <w:sz w:val="16"/>
                <w:szCs w:val="16"/>
              </w:rPr>
              <w:t>**</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Microsoft Cloud App Security</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Intune </w:t>
            </w:r>
            <w:r w:rsidRPr="0072329D">
              <w:rPr>
                <w:rFonts w:eastAsia="SimSun"/>
                <w:sz w:val="16"/>
                <w:szCs w:val="16"/>
              </w:rPr>
              <w:t>在线服务</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w:t>
            </w:r>
            <w:r w:rsidRPr="0072329D">
              <w:rPr>
                <w:rFonts w:eastAsia="SimSun"/>
                <w:sz w:val="16"/>
                <w:szCs w:val="16"/>
              </w:rPr>
              <w:t>商业应用程序平台核心服务</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lastRenderedPageBreak/>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2"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1" w:name="_Toc507768554"/>
      <w:bookmarkStart w:id="72" w:name="_Toc510177684"/>
      <w:r w:rsidRPr="0072329D">
        <w:rPr>
          <w:rFonts w:eastAsia="SimSun"/>
        </w:rPr>
        <w:t>安全事件通知</w:t>
      </w:r>
      <w:bookmarkEnd w:id="71"/>
      <w:bookmarkEnd w:id="72"/>
    </w:p>
    <w:p w:rsidR="00F6398B" w:rsidRPr="0072329D" w:rsidRDefault="00F6398B" w:rsidP="00F6398B">
      <w:pPr>
        <w:pStyle w:val="ProductList-Body"/>
        <w:rPr>
          <w:rFonts w:eastAsia="SimSun"/>
        </w:rPr>
      </w:pPr>
      <w:bookmarkStart w:id="73"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3"/>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4" w:name="_Toc507768555"/>
      <w:bookmarkStart w:id="75" w:name="_Toc510177685"/>
      <w:r w:rsidRPr="0072329D">
        <w:rPr>
          <w:rFonts w:eastAsia="SimSun"/>
        </w:rPr>
        <w:t>数据传输和位置</w:t>
      </w:r>
      <w:bookmarkEnd w:id="74"/>
      <w:bookmarkEnd w:id="75"/>
    </w:p>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6" w:name="LocationofCustomerDataatRest"/>
      <w:r w:rsidRPr="0072329D">
        <w:rPr>
          <w:rFonts w:eastAsia="SimSun"/>
          <w:b/>
          <w:color w:val="0072C6"/>
        </w:rPr>
        <w:t>静态客户数据的位置</w:t>
      </w:r>
    </w:p>
    <w:bookmarkEnd w:id="76"/>
    <w:p w:rsidR="00F6398B" w:rsidRPr="0072329D" w:rsidRDefault="00F6398B" w:rsidP="00F6398B">
      <w:pPr>
        <w:pStyle w:val="ProductList-Body"/>
        <w:ind w:left="158"/>
        <w:rPr>
          <w:rFonts w:eastAsia="SimSun"/>
        </w:rPr>
      </w:pPr>
      <w:r w:rsidRPr="0072329D">
        <w:rPr>
          <w:rFonts w:eastAsia="SimSun"/>
        </w:rPr>
        <w:t>对于核心在线服务，</w:t>
      </w:r>
      <w:r w:rsidRPr="0072329D">
        <w:rPr>
          <w:rFonts w:eastAsia="SimSun"/>
        </w:rPr>
        <w:t xml:space="preserve">Microsoft </w:t>
      </w:r>
      <w:r w:rsidRPr="0072329D">
        <w:rPr>
          <w:rFonts w:eastAsia="SimSun"/>
        </w:rPr>
        <w:t>会按照下列规定将静态客户数据存储在特定的主要地理区域（以下均简称</w:t>
      </w:r>
      <w:r w:rsidRPr="00C6307D">
        <w:rPr>
          <w:rFonts w:ascii="SimSun" w:eastAsia="SimSun" w:hAnsi="SimSun"/>
        </w:rPr>
        <w:t>“</w:t>
      </w:r>
      <w:r w:rsidRPr="0072329D">
        <w:rPr>
          <w:rFonts w:eastAsia="SimSun"/>
        </w:rPr>
        <w:t>地理区域</w:t>
      </w:r>
      <w:r w:rsidRPr="00C6307D">
        <w:rPr>
          <w:rFonts w:ascii="SimSun" w:eastAsia="SimSun" w:hAnsi="SimSun"/>
        </w:rPr>
        <w:t>”</w:t>
      </w:r>
      <w:r w:rsidRPr="0072329D">
        <w:rPr>
          <w:rFonts w:eastAsia="SimSun"/>
        </w:rPr>
        <w:t>）之中：</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Office 365 </w:t>
      </w:r>
      <w:r w:rsidRPr="0072329D">
        <w:rPr>
          <w:rFonts w:eastAsia="SimSun"/>
          <w:b/>
          <w:bCs/>
        </w:rPr>
        <w:t>服务。</w:t>
      </w:r>
      <w:r w:rsidRPr="0072329D">
        <w:rPr>
          <w:rFonts w:eastAsia="SimSun"/>
        </w:rPr>
        <w:t>如果客户将其租户配置在澳大利亚、加拿大、欧盟、法国、印度、日本、韩国、英国或美国，则</w:t>
      </w:r>
      <w:r w:rsidRPr="0072329D">
        <w:rPr>
          <w:rFonts w:eastAsia="SimSun"/>
        </w:rPr>
        <w:t xml:space="preserve"> Microsoft </w:t>
      </w:r>
      <w:r w:rsidRPr="0072329D">
        <w:rPr>
          <w:rFonts w:eastAsia="SimSun"/>
        </w:rPr>
        <w:t>会将以下静态客户数据存储在相应地理区域：</w:t>
      </w:r>
      <w:r w:rsidRPr="0072329D">
        <w:rPr>
          <w:rFonts w:eastAsia="SimSun"/>
        </w:rPr>
        <w:t xml:space="preserve">(1) Exchange Online </w:t>
      </w:r>
      <w:r w:rsidRPr="0072329D">
        <w:rPr>
          <w:rFonts w:eastAsia="SimSun"/>
        </w:rPr>
        <w:t>邮箱内容（电子邮件正文、日历条目和电子邮件附件内容），</w:t>
      </w:r>
      <w:r w:rsidRPr="0072329D">
        <w:rPr>
          <w:rFonts w:eastAsia="SimSun"/>
        </w:rPr>
        <w:t xml:space="preserve">(2) SharePoint Online </w:t>
      </w:r>
      <w:r w:rsidRPr="0072329D">
        <w:rPr>
          <w:rFonts w:eastAsia="SimSun"/>
        </w:rPr>
        <w:t>站点内容和存储在该站点中的文件，</w:t>
      </w:r>
      <w:r w:rsidRPr="0072329D">
        <w:rPr>
          <w:rFonts w:eastAsia="SimSun"/>
        </w:rPr>
        <w:t xml:space="preserve">(3) </w:t>
      </w:r>
      <w:r w:rsidRPr="0072329D">
        <w:rPr>
          <w:rFonts w:eastAsia="SimSun"/>
        </w:rPr>
        <w:t>上传至</w:t>
      </w:r>
      <w:r w:rsidRPr="0072329D">
        <w:rPr>
          <w:rFonts w:eastAsia="SimSun"/>
        </w:rPr>
        <w:t xml:space="preserve"> OneDrive for Business </w:t>
      </w:r>
      <w:r w:rsidRPr="0072329D">
        <w:rPr>
          <w:rFonts w:eastAsia="SimSun"/>
        </w:rPr>
        <w:t>的文件，以及</w:t>
      </w:r>
      <w:r w:rsidRPr="0072329D">
        <w:rPr>
          <w:rFonts w:eastAsia="SimSun"/>
        </w:rPr>
        <w:t xml:space="preserve"> (4) </w:t>
      </w:r>
      <w:r w:rsidRPr="0072329D">
        <w:rPr>
          <w:rFonts w:eastAsia="SimSun"/>
        </w:rPr>
        <w:t>上传至</w:t>
      </w:r>
      <w:r w:rsidRPr="0072329D">
        <w:rPr>
          <w:rFonts w:eastAsia="SimSun"/>
        </w:rPr>
        <w:t xml:space="preserve"> Project Online </w:t>
      </w:r>
      <w:r w:rsidRPr="0072329D">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如果客户将其租户配置在澳大利亚、加拿大、亚太地区、印度、日本、欧盟、英国（仅限</w:t>
      </w:r>
      <w:r w:rsidRPr="0072329D">
        <w:rPr>
          <w:rFonts w:eastAsia="SimSun"/>
        </w:rPr>
        <w:t xml:space="preserve"> Power BI</w:t>
      </w:r>
      <w:r w:rsidRPr="0072329D">
        <w:rPr>
          <w:rFonts w:eastAsia="SimSun"/>
        </w:rPr>
        <w:t>）或美国，则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7" w:name="_Toc507768556"/>
      <w:bookmarkStart w:id="78" w:name="_Toc510177686"/>
      <w:r w:rsidRPr="0072329D">
        <w:rPr>
          <w:rFonts w:eastAsia="SimSun"/>
        </w:rPr>
        <w:t>数据保留和删除</w:t>
      </w:r>
      <w:bookmarkEnd w:id="77"/>
      <w:bookmarkEnd w:id="78"/>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79" w:name="_Toc507768557"/>
      <w:bookmarkStart w:id="80" w:name="_Toc510177687"/>
      <w:r w:rsidRPr="0072329D">
        <w:rPr>
          <w:rFonts w:eastAsia="SimSun"/>
        </w:rPr>
        <w:t>处理方保密承诺</w:t>
      </w:r>
      <w:bookmarkEnd w:id="79"/>
      <w:bookmarkEnd w:id="8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1" w:name="_Toc507768558"/>
      <w:bookmarkStart w:id="82" w:name="_Toc510177688"/>
      <w:r w:rsidRPr="0072329D">
        <w:rPr>
          <w:rFonts w:eastAsia="SimSun"/>
        </w:rPr>
        <w:t>关于使用子处理方的通知和控制</w:t>
      </w:r>
      <w:bookmarkEnd w:id="81"/>
      <w:bookmarkEnd w:id="82"/>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3" w:name="_Toc507768559"/>
      <w:bookmarkStart w:id="84" w:name="_Toc510177689"/>
      <w:r w:rsidRPr="0072329D">
        <w:rPr>
          <w:rFonts w:eastAsia="SimSun"/>
        </w:rPr>
        <w:t>教育机构</w:t>
      </w:r>
      <w:bookmarkEnd w:id="83"/>
      <w:bookmarkEnd w:id="84"/>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5" w:name="_Toc489605580"/>
      <w:bookmarkStart w:id="86" w:name="_Toc487134016"/>
      <w:bookmarkStart w:id="87" w:name="_Toc510177690"/>
      <w:bookmarkStart w:id="88" w:name="HIPPA"/>
      <w:r w:rsidRPr="00086991">
        <w:rPr>
          <w:rFonts w:eastAsia="SimSun"/>
        </w:rPr>
        <w:lastRenderedPageBreak/>
        <w:t>HIPAA Business Associate</w:t>
      </w:r>
      <w:bookmarkEnd w:id="85"/>
      <w:bookmarkEnd w:id="86"/>
      <w:bookmarkEnd w:id="87"/>
    </w:p>
    <w:bookmarkEnd w:id="88"/>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3"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89" w:name="_Toc510177691"/>
      <w:r w:rsidRPr="00812903">
        <w:rPr>
          <w:rFonts w:eastAsia="SimSun" w:hint="eastAsia"/>
          <w:szCs w:val="18"/>
          <w:lang w:eastAsia="zh-CN"/>
        </w:rPr>
        <w:t>如何联系微软</w:t>
      </w:r>
      <w:bookmarkEnd w:id="89"/>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0" w:name="_Toc507768562"/>
      <w:bookmarkStart w:id="91" w:name="_Toc510177692"/>
      <w:bookmarkStart w:id="92" w:name="AppendixA_CoreOnlineServices"/>
      <w:bookmarkStart w:id="93" w:name="_Toc431459514"/>
      <w:bookmarkStart w:id="94" w:name="DataProcessingTerms"/>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0"/>
      <w:bookmarkEnd w:id="91"/>
    </w:p>
    <w:bookmarkEnd w:id="9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3"/>
      <w:bookmarkEnd w:id="94"/>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5"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5"/>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以下每一服务均可作为独立的服务或包含在</w:t>
            </w:r>
            <w:r w:rsidRPr="0072329D">
              <w:rPr>
                <w:rFonts w:eastAsia="SimSun"/>
                <w:sz w:val="16"/>
                <w:szCs w:val="16"/>
              </w:rPr>
              <w:t xml:space="preserve"> Dynamics 365 </w:t>
            </w:r>
            <w:r w:rsidRPr="0072329D">
              <w:rPr>
                <w:rFonts w:eastAsia="SimSun"/>
                <w:sz w:val="16"/>
                <w:szCs w:val="16"/>
              </w:rPr>
              <w:t>品牌计划或应用程序中：</w:t>
            </w:r>
            <w:r w:rsidRPr="0072329D">
              <w:rPr>
                <w:rFonts w:eastAsia="SimSun"/>
                <w:sz w:val="16"/>
                <w:szCs w:val="16"/>
              </w:rPr>
              <w:t>Microsoft Dynamics 365 for Customer Service</w:t>
            </w:r>
            <w:r w:rsidRPr="0072329D">
              <w:rPr>
                <w:rFonts w:eastAsia="SimSun"/>
                <w:sz w:val="16"/>
                <w:szCs w:val="16"/>
              </w:rPr>
              <w:t>、</w:t>
            </w:r>
            <w:r w:rsidRPr="0072329D">
              <w:rPr>
                <w:rFonts w:eastAsia="SimSun"/>
                <w:sz w:val="16"/>
                <w:szCs w:val="16"/>
              </w:rPr>
              <w:t>Microsoft Dynamics 365 for Field Service</w:t>
            </w:r>
            <w:r w:rsidRPr="0072329D">
              <w:rPr>
                <w:rFonts w:eastAsia="SimSun"/>
                <w:sz w:val="16"/>
                <w:szCs w:val="16"/>
              </w:rPr>
              <w:t>、</w:t>
            </w:r>
            <w:r w:rsidRPr="0072329D">
              <w:rPr>
                <w:rFonts w:eastAsia="SimSun"/>
                <w:sz w:val="16"/>
                <w:szCs w:val="16"/>
              </w:rPr>
              <w:t>Microsoft Dynamics 365 Business Central</w:t>
            </w:r>
            <w:r w:rsidRPr="0072329D">
              <w:rPr>
                <w:rFonts w:eastAsia="SimSun"/>
                <w:sz w:val="16"/>
                <w:szCs w:val="16"/>
              </w:rPr>
              <w:t>、</w:t>
            </w:r>
            <w:r w:rsidRPr="0072329D">
              <w:rPr>
                <w:rFonts w:eastAsia="SimSun"/>
                <w:sz w:val="16"/>
                <w:szCs w:val="16"/>
              </w:rPr>
              <w:t>Microsoft Dynamics 365 for Finance and Operations, Enterprise Edition</w:t>
            </w:r>
            <w:r w:rsidRPr="0072329D">
              <w:rPr>
                <w:rFonts w:eastAsia="SimSun"/>
                <w:sz w:val="16"/>
                <w:szCs w:val="16"/>
              </w:rPr>
              <w:t>、</w:t>
            </w:r>
            <w:r w:rsidRPr="0072329D">
              <w:rPr>
                <w:rFonts w:eastAsia="SimSun"/>
                <w:sz w:val="16"/>
                <w:szCs w:val="16"/>
              </w:rPr>
              <w:t>Microsoft Dynamics 365 for Marketing</w:t>
            </w:r>
            <w:r w:rsidRPr="0072329D">
              <w:rPr>
                <w:rFonts w:eastAsia="SimSun"/>
                <w:sz w:val="16"/>
                <w:szCs w:val="16"/>
              </w:rPr>
              <w:t>、</w:t>
            </w:r>
            <w:r w:rsidRPr="0072329D">
              <w:rPr>
                <w:rFonts w:eastAsia="SimSun"/>
                <w:sz w:val="16"/>
                <w:szCs w:val="16"/>
              </w:rPr>
              <w:t>Microsoft Dynamics 365 for Project Service Automation</w:t>
            </w:r>
            <w:r w:rsidRPr="0072329D">
              <w:rPr>
                <w:rFonts w:eastAsia="SimSun"/>
                <w:sz w:val="16"/>
                <w:szCs w:val="16"/>
              </w:rPr>
              <w:t>、</w:t>
            </w:r>
            <w:r w:rsidRPr="0072329D">
              <w:rPr>
                <w:rFonts w:eastAsia="SimSun"/>
                <w:sz w:val="16"/>
                <w:szCs w:val="16"/>
              </w:rPr>
              <w:t>Microsoft Dynamics 365 for Retail</w:t>
            </w:r>
            <w:r w:rsidRPr="0072329D">
              <w:rPr>
                <w:rFonts w:eastAsia="SimSun"/>
                <w:sz w:val="16"/>
                <w:szCs w:val="16"/>
              </w:rPr>
              <w:t>、</w:t>
            </w:r>
            <w:r w:rsidRPr="0072329D">
              <w:rPr>
                <w:rFonts w:eastAsia="SimSun"/>
                <w:sz w:val="16"/>
                <w:szCs w:val="16"/>
              </w:rPr>
              <w:t>Microsoft Dynamics 365 for Talent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Attract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Onboard</w:t>
            </w:r>
            <w:r w:rsidRPr="0072329D">
              <w:rPr>
                <w:rFonts w:eastAsia="SimSun"/>
                <w:sz w:val="16"/>
                <w:szCs w:val="16"/>
              </w:rPr>
              <w:t>、</w:t>
            </w:r>
            <w:r w:rsidRPr="0072329D">
              <w:rPr>
                <w:rFonts w:eastAsia="SimSun"/>
                <w:sz w:val="16"/>
                <w:szCs w:val="16"/>
              </w:rPr>
              <w:t>Microsoft Dynamics 365 for Sales</w:t>
            </w:r>
            <w:r w:rsidRPr="0072329D">
              <w:rPr>
                <w:rFonts w:eastAsia="SimSun"/>
                <w:sz w:val="16"/>
                <w:szCs w:val="16"/>
              </w:rPr>
              <w:t>、</w:t>
            </w:r>
            <w:r w:rsidRPr="0072329D">
              <w:rPr>
                <w:rFonts w:eastAsia="SimSun"/>
                <w:sz w:val="16"/>
                <w:szCs w:val="16"/>
              </w:rPr>
              <w:t xml:space="preserve">Microsoft Dynamics 365 for Sales Professional </w:t>
            </w:r>
            <w:r w:rsidRPr="0072329D">
              <w:rPr>
                <w:rFonts w:eastAsia="SimSun"/>
                <w:sz w:val="16"/>
                <w:szCs w:val="16"/>
              </w:rPr>
              <w:t>和</w:t>
            </w:r>
            <w:r w:rsidRPr="0072329D">
              <w:rPr>
                <w:rFonts w:eastAsia="SimSun"/>
                <w:sz w:val="16"/>
                <w:szCs w:val="16"/>
              </w:rPr>
              <w:t xml:space="preserve"> Microsoft Social Engagement</w:t>
            </w:r>
            <w:r w:rsidRPr="0072329D">
              <w:rPr>
                <w:rFonts w:eastAsia="SimSun"/>
                <w:sz w:val="16"/>
                <w:szCs w:val="16"/>
              </w:rPr>
              <w:t>。</w:t>
            </w:r>
            <w:r w:rsidRPr="0072329D">
              <w:rPr>
                <w:rFonts w:eastAsia="SimSun"/>
                <w:sz w:val="16"/>
                <w:szCs w:val="16"/>
              </w:rPr>
              <w:t xml:space="preserve">Microsoft Dynamics 365 </w:t>
            </w:r>
            <w:r w:rsidRPr="0072329D">
              <w:rPr>
                <w:rFonts w:eastAsia="SimSun"/>
                <w:sz w:val="16"/>
                <w:szCs w:val="16"/>
              </w:rPr>
              <w:t>核心服务不包括</w:t>
            </w:r>
            <w:r w:rsidRPr="0072329D">
              <w:rPr>
                <w:rFonts w:eastAsia="SimSun"/>
                <w:sz w:val="16"/>
                <w:szCs w:val="16"/>
              </w:rPr>
              <w:t xml:space="preserve"> (1) </w:t>
            </w:r>
            <w:r w:rsidRPr="0072329D">
              <w:rPr>
                <w:rFonts w:eastAsia="SimSun"/>
                <w:sz w:val="16"/>
                <w:szCs w:val="16"/>
              </w:rPr>
              <w:t>适用于受支持的设备或软件的</w:t>
            </w:r>
            <w:r w:rsidRPr="0072329D">
              <w:rPr>
                <w:rFonts w:eastAsia="SimSun"/>
                <w:sz w:val="16"/>
                <w:szCs w:val="16"/>
              </w:rPr>
              <w:t xml:space="preserve"> Microsoft Dynamics 365 </w:t>
            </w:r>
            <w:r w:rsidRPr="0072329D">
              <w:rPr>
                <w:rFonts w:eastAsia="SimSun"/>
                <w:sz w:val="16"/>
                <w:szCs w:val="16"/>
              </w:rPr>
              <w:t>服务，包括但不限于适用于应用程序、平板电脑、手机或其中任一项的</w:t>
            </w:r>
            <w:r w:rsidRPr="0072329D">
              <w:rPr>
                <w:rFonts w:eastAsia="SimSun"/>
                <w:sz w:val="16"/>
                <w:szCs w:val="16"/>
              </w:rPr>
              <w:t xml:space="preserve"> Microsoft Dynamics 365</w:t>
            </w:r>
            <w:r w:rsidRPr="0072329D">
              <w:rPr>
                <w:rFonts w:eastAsia="SimSun"/>
                <w:sz w:val="16"/>
                <w:szCs w:val="16"/>
              </w:rPr>
              <w:t>；</w:t>
            </w:r>
            <w:r w:rsidRPr="0072329D">
              <w:rPr>
                <w:rFonts w:eastAsia="SimSun"/>
                <w:sz w:val="16"/>
                <w:szCs w:val="16"/>
              </w:rPr>
              <w:t>(2) LinkedIn Sales Navigator</w:t>
            </w:r>
            <w:r w:rsidRPr="0072329D">
              <w:rPr>
                <w:rFonts w:eastAsia="SimSun"/>
                <w:sz w:val="16"/>
                <w:szCs w:val="16"/>
              </w:rPr>
              <w:t>；或者</w:t>
            </w:r>
            <w:r w:rsidRPr="0072329D">
              <w:rPr>
                <w:rFonts w:eastAsia="SimSun"/>
                <w:sz w:val="16"/>
                <w:szCs w:val="16"/>
              </w:rPr>
              <w:t xml:space="preserve"> (3) </w:t>
            </w:r>
            <w:r w:rsidRPr="0072329D">
              <w:rPr>
                <w:rFonts w:eastAsia="SimSun"/>
                <w:sz w:val="16"/>
                <w:szCs w:val="16"/>
              </w:rPr>
              <w:t>随</w:t>
            </w:r>
            <w:r w:rsidRPr="0072329D">
              <w:rPr>
                <w:rFonts w:eastAsia="SimSun"/>
                <w:sz w:val="16"/>
                <w:szCs w:val="16"/>
              </w:rPr>
              <w:t xml:space="preserve"> Microsoft Dynamics 365 </w:t>
            </w:r>
            <w:r w:rsidRPr="0072329D">
              <w:rPr>
                <w:rFonts w:eastAsia="SimSun"/>
                <w:sz w:val="16"/>
                <w:szCs w:val="16"/>
              </w:rPr>
              <w:t>核心服务提供或与之相关的任何其他独立品牌的服务，但相应服务的许可条款中另有明确规定的除外。</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以下服务，每一个均可作为独立的服务或包括在</w:t>
            </w:r>
            <w:r w:rsidRPr="0072329D">
              <w:rPr>
                <w:rFonts w:eastAsia="SimSun"/>
                <w:sz w:val="16"/>
                <w:szCs w:val="16"/>
              </w:rPr>
              <w:t xml:space="preserve"> Office 365 </w:t>
            </w:r>
            <w:r w:rsidRPr="0072329D">
              <w:rPr>
                <w:rFonts w:eastAsia="SimSun"/>
                <w:sz w:val="16"/>
                <w:szCs w:val="16"/>
              </w:rPr>
              <w:t>品牌的计划或套件中：</w:t>
            </w:r>
            <w:bookmarkStart w:id="96" w:name="_Hlk498519502"/>
            <w:r w:rsidRPr="0072329D">
              <w:rPr>
                <w:rFonts w:eastAsia="SimSun"/>
                <w:sz w:val="16"/>
                <w:szCs w:val="16"/>
              </w:rPr>
              <w:t>Compliance Manager</w:t>
            </w:r>
            <w:r w:rsidRPr="0072329D">
              <w:rPr>
                <w:rFonts w:eastAsia="SimSun"/>
                <w:sz w:val="16"/>
                <w:szCs w:val="16"/>
              </w:rPr>
              <w:t>、客户密码箱、</w:t>
            </w:r>
            <w:r w:rsidRPr="0072329D">
              <w:rPr>
                <w:rFonts w:eastAsia="SimSun"/>
                <w:sz w:val="16"/>
                <w:szCs w:val="16"/>
              </w:rPr>
              <w:t>Exchange Online Archiving</w:t>
            </w:r>
            <w:r w:rsidRPr="0072329D">
              <w:rPr>
                <w:rFonts w:eastAsia="SimSun"/>
                <w:sz w:val="16"/>
                <w:szCs w:val="16"/>
              </w:rPr>
              <w:t>、</w:t>
            </w:r>
            <w:r w:rsidRPr="0072329D">
              <w:rPr>
                <w:rFonts w:eastAsia="SimSun"/>
                <w:sz w:val="16"/>
                <w:szCs w:val="16"/>
              </w:rPr>
              <w:t>Exchange Online Protection</w:t>
            </w:r>
            <w:r w:rsidRPr="0072329D">
              <w:rPr>
                <w:rFonts w:eastAsia="SimSun"/>
                <w:sz w:val="16"/>
                <w:szCs w:val="16"/>
              </w:rPr>
              <w:t>、</w:t>
            </w:r>
            <w:r w:rsidRPr="0072329D">
              <w:rPr>
                <w:rFonts w:eastAsia="SimSun"/>
                <w:sz w:val="16"/>
                <w:szCs w:val="16"/>
              </w:rPr>
              <w:t>Exchange Online</w:t>
            </w:r>
            <w:r w:rsidRPr="0072329D">
              <w:rPr>
                <w:rFonts w:eastAsia="SimSun"/>
                <w:sz w:val="16"/>
                <w:szCs w:val="16"/>
              </w:rPr>
              <w:t>、</w:t>
            </w:r>
            <w:r w:rsidRPr="0072329D">
              <w:rPr>
                <w:rFonts w:eastAsia="SimSun"/>
                <w:sz w:val="16"/>
                <w:szCs w:val="16"/>
              </w:rPr>
              <w:t>Microsoft Bookings</w:t>
            </w:r>
            <w:r w:rsidRPr="0072329D">
              <w:rPr>
                <w:rFonts w:eastAsia="SimSun"/>
                <w:sz w:val="16"/>
                <w:szCs w:val="16"/>
              </w:rPr>
              <w:t>、</w:t>
            </w:r>
            <w:r w:rsidRPr="0072329D">
              <w:rPr>
                <w:rFonts w:eastAsia="SimSun"/>
                <w:sz w:val="16"/>
                <w:szCs w:val="16"/>
              </w:rPr>
              <w:t>Microsoft MyAnalytics</w:t>
            </w:r>
            <w:r w:rsidRPr="0072329D">
              <w:rPr>
                <w:rFonts w:eastAsia="SimSun"/>
                <w:sz w:val="16"/>
                <w:szCs w:val="16"/>
              </w:rPr>
              <w:t>、</w:t>
            </w:r>
            <w:r w:rsidRPr="0072329D">
              <w:rPr>
                <w:rFonts w:eastAsia="SimSun"/>
                <w:sz w:val="16"/>
                <w:szCs w:val="16"/>
              </w:rPr>
              <w:t>Microsoft Planner</w:t>
            </w:r>
            <w:r w:rsidRPr="0072329D">
              <w:rPr>
                <w:rFonts w:eastAsia="SimSun"/>
                <w:sz w:val="16"/>
                <w:szCs w:val="16"/>
              </w:rPr>
              <w:t>、</w:t>
            </w:r>
            <w:r w:rsidRPr="0072329D">
              <w:rPr>
                <w:rFonts w:eastAsia="SimSun"/>
                <w:sz w:val="16"/>
                <w:szCs w:val="16"/>
              </w:rPr>
              <w:t xml:space="preserve"> Microsoft StaffHub</w:t>
            </w:r>
            <w:r w:rsidRPr="0072329D">
              <w:rPr>
                <w:rFonts w:eastAsia="SimSun"/>
                <w:sz w:val="16"/>
                <w:szCs w:val="16"/>
              </w:rPr>
              <w:t>、</w:t>
            </w:r>
            <w:r w:rsidRPr="0072329D">
              <w:rPr>
                <w:rFonts w:eastAsia="SimSun"/>
                <w:sz w:val="16"/>
                <w:szCs w:val="16"/>
              </w:rPr>
              <w:t>Microsoft Teams</w:t>
            </w:r>
            <w:r w:rsidRPr="0072329D">
              <w:rPr>
                <w:rFonts w:eastAsia="SimSun"/>
                <w:sz w:val="16"/>
                <w:szCs w:val="16"/>
              </w:rPr>
              <w:t>、</w:t>
            </w:r>
            <w:r w:rsidRPr="0072329D">
              <w:rPr>
                <w:rFonts w:eastAsia="SimSun"/>
                <w:sz w:val="16"/>
                <w:szCs w:val="16"/>
              </w:rPr>
              <w:t>Microsoft To-Do</w:t>
            </w:r>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高级威胁防护、</w:t>
            </w:r>
            <w:r w:rsidRPr="0072329D">
              <w:rPr>
                <w:rFonts w:eastAsia="SimSun"/>
                <w:sz w:val="16"/>
                <w:szCs w:val="16"/>
              </w:rPr>
              <w:t xml:space="preserve">Office 365 </w:t>
            </w:r>
            <w:r w:rsidRPr="0072329D">
              <w:rPr>
                <w:rFonts w:eastAsia="SimSun"/>
                <w:sz w:val="16"/>
                <w:szCs w:val="16"/>
              </w:rPr>
              <w:t>视频、</w:t>
            </w:r>
            <w:r w:rsidRPr="0072329D">
              <w:rPr>
                <w:rFonts w:eastAsia="SimSun"/>
                <w:sz w:val="16"/>
                <w:szCs w:val="16"/>
              </w:rPr>
              <w:t>Office Online</w:t>
            </w:r>
            <w:r w:rsidRPr="0072329D">
              <w:rPr>
                <w:rFonts w:eastAsia="SimSun"/>
                <w:sz w:val="16"/>
                <w:szCs w:val="16"/>
              </w:rPr>
              <w:t>、</w:t>
            </w:r>
            <w:r w:rsidRPr="0072329D">
              <w:rPr>
                <w:rFonts w:eastAsia="SimSun"/>
                <w:sz w:val="16"/>
                <w:szCs w:val="16"/>
              </w:rPr>
              <w:t>OneDrive for Business</w:t>
            </w:r>
            <w:r w:rsidRPr="0072329D">
              <w:rPr>
                <w:rFonts w:eastAsia="SimSun"/>
                <w:sz w:val="16"/>
                <w:szCs w:val="16"/>
              </w:rPr>
              <w:t>、</w:t>
            </w:r>
            <w:r w:rsidRPr="0072329D">
              <w:rPr>
                <w:rFonts w:eastAsia="SimSun"/>
                <w:sz w:val="16"/>
                <w:szCs w:val="16"/>
              </w:rPr>
              <w:t>Outlook Customer Manager</w:t>
            </w:r>
            <w:r w:rsidRPr="0072329D">
              <w:rPr>
                <w:rFonts w:eastAsia="SimSun"/>
                <w:sz w:val="16"/>
                <w:szCs w:val="16"/>
              </w:rPr>
              <w:t>、</w:t>
            </w:r>
            <w:r w:rsidRPr="0072329D">
              <w:rPr>
                <w:rFonts w:eastAsia="SimSun"/>
                <w:sz w:val="16"/>
                <w:szCs w:val="16"/>
              </w:rPr>
              <w:t>Project Online</w:t>
            </w:r>
            <w:r w:rsidRPr="0072329D">
              <w:rPr>
                <w:rFonts w:eastAsia="SimSun"/>
                <w:sz w:val="16"/>
                <w:szCs w:val="16"/>
              </w:rPr>
              <w:t>、</w:t>
            </w:r>
            <w:r w:rsidRPr="0072329D">
              <w:rPr>
                <w:rFonts w:eastAsia="SimSun"/>
                <w:sz w:val="16"/>
                <w:szCs w:val="16"/>
              </w:rPr>
              <w:t>SharePoint Online</w:t>
            </w:r>
            <w:r w:rsidRPr="0072329D">
              <w:rPr>
                <w:rFonts w:eastAsia="SimSun"/>
                <w:sz w:val="16"/>
                <w:szCs w:val="16"/>
              </w:rPr>
              <w:t>、</w:t>
            </w:r>
            <w:r w:rsidRPr="0072329D">
              <w:rPr>
                <w:rFonts w:eastAsia="SimSun"/>
                <w:sz w:val="16"/>
                <w:szCs w:val="16"/>
              </w:rPr>
              <w:t>Skype for Business Online</w:t>
            </w:r>
            <w:r w:rsidRPr="0072329D">
              <w:rPr>
                <w:rFonts w:eastAsia="SimSun"/>
                <w:sz w:val="16"/>
                <w:szCs w:val="16"/>
              </w:rPr>
              <w:t>、</w:t>
            </w:r>
            <w:r w:rsidRPr="0072329D">
              <w:rPr>
                <w:rFonts w:eastAsia="SimSun"/>
                <w:sz w:val="16"/>
                <w:szCs w:val="16"/>
              </w:rPr>
              <w:t xml:space="preserve">Sway </w:t>
            </w:r>
            <w:r w:rsidRPr="0072329D">
              <w:rPr>
                <w:rFonts w:eastAsia="SimSun"/>
                <w:sz w:val="16"/>
                <w:szCs w:val="16"/>
              </w:rPr>
              <w:t>和</w:t>
            </w:r>
            <w:r w:rsidRPr="0072329D">
              <w:rPr>
                <w:rFonts w:eastAsia="SimSun"/>
                <w:sz w:val="16"/>
                <w:szCs w:val="16"/>
              </w:rPr>
              <w:t xml:space="preserve"> Yammer Enterprise</w:t>
            </w:r>
            <w:bookmarkEnd w:id="96"/>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服务不包括</w:t>
            </w:r>
            <w:r w:rsidRPr="0072329D">
              <w:rPr>
                <w:rFonts w:eastAsia="SimSun"/>
                <w:sz w:val="16"/>
                <w:szCs w:val="16"/>
              </w:rPr>
              <w:t xml:space="preserve"> Office 365 ProPlus</w:t>
            </w:r>
            <w:r w:rsidRPr="0072329D">
              <w:rPr>
                <w:rFonts w:eastAsia="SimSun"/>
                <w:sz w:val="16"/>
                <w:szCs w:val="16"/>
              </w:rPr>
              <w:t>、在</w:t>
            </w:r>
            <w:r w:rsidRPr="0072329D">
              <w:rPr>
                <w:rFonts w:eastAsia="SimSun"/>
                <w:sz w:val="16"/>
                <w:szCs w:val="16"/>
              </w:rPr>
              <w:t xml:space="preserve"> Microsoft </w:t>
            </w:r>
            <w:r w:rsidRPr="0072329D">
              <w:rPr>
                <w:rFonts w:eastAsia="SimSun"/>
                <w:sz w:val="16"/>
                <w:szCs w:val="16"/>
              </w:rPr>
              <w:t>控制范围之外运营的任何</w:t>
            </w:r>
            <w:r w:rsidRPr="0072329D">
              <w:rPr>
                <w:rFonts w:eastAsia="SimSun"/>
                <w:sz w:val="16"/>
                <w:szCs w:val="16"/>
              </w:rPr>
              <w:t xml:space="preserve"> PSTN </w:t>
            </w:r>
            <w:r w:rsidRPr="0072329D">
              <w:rPr>
                <w:rFonts w:eastAsia="SimSun"/>
                <w:sz w:val="16"/>
                <w:szCs w:val="16"/>
              </w:rPr>
              <w:t>服务部分、任何客户端软件或任何通过</w:t>
            </w:r>
            <w:r w:rsidRPr="0072329D">
              <w:rPr>
                <w:rFonts w:eastAsia="SimSun"/>
                <w:sz w:val="16"/>
                <w:szCs w:val="16"/>
              </w:rPr>
              <w:t xml:space="preserve"> Office 365 </w:t>
            </w:r>
            <w:r w:rsidRPr="0072329D">
              <w:rPr>
                <w:rFonts w:eastAsia="SimSun"/>
                <w:sz w:val="16"/>
                <w:szCs w:val="16"/>
              </w:rPr>
              <w:t>品牌计划或套件提供的单独品牌的服务，例如</w:t>
            </w:r>
            <w:r w:rsidRPr="0072329D">
              <w:rPr>
                <w:rFonts w:eastAsia="SimSun"/>
                <w:sz w:val="16"/>
                <w:szCs w:val="16"/>
              </w:rPr>
              <w:t xml:space="preserve"> Bing </w:t>
            </w:r>
            <w:r w:rsidRPr="0072329D">
              <w:rPr>
                <w:rFonts w:eastAsia="SimSun"/>
                <w:sz w:val="16"/>
                <w:szCs w:val="16"/>
              </w:rPr>
              <w:t>或品牌名称中带有</w:t>
            </w:r>
            <w:r w:rsidRPr="0072329D">
              <w:rPr>
                <w:rFonts w:eastAsia="SimSun"/>
                <w:sz w:val="16"/>
                <w:szCs w:val="16"/>
              </w:rPr>
              <w:t>“for Office 365”</w:t>
            </w:r>
            <w:r w:rsidRPr="0072329D">
              <w:rPr>
                <w:rFonts w:eastAsia="SimSun"/>
                <w:sz w:val="16"/>
                <w:szCs w:val="16"/>
              </w:rPr>
              <w:t>的服务。</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bookmarkStart w:id="97" w:name="MicrosoftAzureCoreServices"/>
            <w:r w:rsidRPr="0072329D">
              <w:rPr>
                <w:rFonts w:eastAsia="SimSun"/>
                <w:sz w:val="16"/>
                <w:szCs w:val="16"/>
              </w:rPr>
              <w:t xml:space="preserve">Microsoft Azure </w:t>
            </w:r>
            <w:r w:rsidRPr="0072329D">
              <w:rPr>
                <w:rFonts w:eastAsia="SimSun"/>
                <w:sz w:val="16"/>
                <w:szCs w:val="16"/>
              </w:rPr>
              <w:t>核心服务</w:t>
            </w:r>
            <w:bookmarkEnd w:id="97"/>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 xml:space="preserve">API </w:t>
            </w:r>
            <w:r w:rsidRPr="0072329D">
              <w:rPr>
                <w:rFonts w:eastAsia="SimSun"/>
                <w:sz w:val="16"/>
                <w:szCs w:val="16"/>
              </w:rPr>
              <w:t>管理、应用服务（</w:t>
            </w:r>
            <w:r w:rsidRPr="0072329D">
              <w:rPr>
                <w:rFonts w:eastAsia="SimSun"/>
                <w:sz w:val="16"/>
                <w:szCs w:val="16"/>
              </w:rPr>
              <w:t xml:space="preserve">API </w:t>
            </w:r>
            <w:r w:rsidRPr="0072329D">
              <w:rPr>
                <w:rFonts w:eastAsia="SimSun"/>
                <w:sz w:val="16"/>
                <w:szCs w:val="16"/>
              </w:rPr>
              <w:t>应用、逻辑应用、移动应用、</w:t>
            </w:r>
            <w:r w:rsidRPr="0072329D">
              <w:rPr>
                <w:rFonts w:eastAsia="SimSun"/>
                <w:sz w:val="16"/>
                <w:szCs w:val="16"/>
              </w:rPr>
              <w:t xml:space="preserve">Web </w:t>
            </w:r>
            <w:r w:rsidRPr="0072329D">
              <w:rPr>
                <w:rFonts w:eastAsia="SimSun"/>
                <w:sz w:val="16"/>
                <w:szCs w:val="16"/>
              </w:rPr>
              <w:t>应用）、应用程序网关、</w:t>
            </w:r>
            <w:r w:rsidRPr="0072329D">
              <w:rPr>
                <w:rFonts w:eastAsia="SimSun"/>
                <w:sz w:val="16"/>
                <w:szCs w:val="16"/>
              </w:rPr>
              <w:t>Application Insights</w:t>
            </w:r>
            <w:r w:rsidRPr="0072329D">
              <w:rPr>
                <w:rFonts w:eastAsia="SimSun"/>
                <w:sz w:val="16"/>
                <w:szCs w:val="16"/>
              </w:rPr>
              <w:t>、自动化、</w:t>
            </w:r>
            <w:r w:rsidRPr="0072329D">
              <w:rPr>
                <w:rFonts w:eastAsia="SimSun"/>
                <w:sz w:val="16"/>
                <w:szCs w:val="16"/>
              </w:rPr>
              <w:t>Azure Active Directory</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容器服务、</w:t>
            </w:r>
            <w:r w:rsidRPr="0072329D">
              <w:rPr>
                <w:rFonts w:eastAsia="SimSun"/>
                <w:sz w:val="16"/>
                <w:szCs w:val="16"/>
              </w:rPr>
              <w:t>Azure Cosmos DB</w:t>
            </w:r>
            <w:r w:rsidRPr="0072329D">
              <w:rPr>
                <w:rFonts w:eastAsia="SimSun"/>
                <w:sz w:val="16"/>
                <w:szCs w:val="16"/>
              </w:rPr>
              <w:t>（以前称为</w:t>
            </w:r>
            <w:r w:rsidRPr="0072329D">
              <w:rPr>
                <w:rFonts w:eastAsia="SimSun"/>
                <w:sz w:val="16"/>
                <w:szCs w:val="16"/>
              </w:rPr>
              <w:t>“DocumentDB”</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开发测试实验室、</w:t>
            </w:r>
            <w:r w:rsidRPr="0072329D">
              <w:rPr>
                <w:rFonts w:eastAsia="SimSun"/>
                <w:sz w:val="16"/>
                <w:szCs w:val="16"/>
              </w:rPr>
              <w:t>Azure DNS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信息保护（包括</w:t>
            </w:r>
            <w:r w:rsidRPr="0072329D">
              <w:rPr>
                <w:rFonts w:eastAsia="SimSun"/>
                <w:sz w:val="16"/>
                <w:szCs w:val="16"/>
              </w:rPr>
              <w:t xml:space="preserve"> Azure </w:t>
            </w:r>
            <w:r w:rsidRPr="0072329D">
              <w:rPr>
                <w:rFonts w:eastAsia="SimSun"/>
                <w:sz w:val="16"/>
                <w:szCs w:val="16"/>
              </w:rPr>
              <w:t>权限管理）、</w:t>
            </w:r>
            <w:r w:rsidRPr="0072329D">
              <w:rPr>
                <w:rFonts w:eastAsia="SimSun"/>
                <w:sz w:val="16"/>
                <w:szCs w:val="16"/>
              </w:rPr>
              <w:t xml:space="preserve">Azure </w:t>
            </w:r>
            <w:r w:rsidRPr="0072329D">
              <w:rPr>
                <w:rFonts w:eastAsia="SimSun"/>
                <w:sz w:val="16"/>
                <w:szCs w:val="16"/>
              </w:rPr>
              <w:t>资源管理器、备份、批处理、</w:t>
            </w:r>
            <w:r w:rsidRPr="0072329D">
              <w:rPr>
                <w:rFonts w:eastAsia="SimSun"/>
                <w:sz w:val="16"/>
                <w:szCs w:val="16"/>
              </w:rPr>
              <w:t xml:space="preserve">BizTalk </w:t>
            </w:r>
            <w:r w:rsidRPr="0072329D">
              <w:rPr>
                <w:rFonts w:eastAsia="SimSun"/>
                <w:sz w:val="16"/>
                <w:szCs w:val="16"/>
              </w:rPr>
              <w:t>服务、云服务、数据目录、数据工厂、</w:t>
            </w:r>
            <w:r w:rsidRPr="0072329D">
              <w:rPr>
                <w:rFonts w:eastAsia="SimSun"/>
                <w:sz w:val="16"/>
                <w:szCs w:val="16"/>
              </w:rPr>
              <w:t>Data Lake Analytics</w:t>
            </w:r>
            <w:r w:rsidRPr="0072329D">
              <w:rPr>
                <w:rFonts w:eastAsia="SimSun"/>
                <w:sz w:val="16"/>
                <w:szCs w:val="16"/>
              </w:rPr>
              <w:t>、</w:t>
            </w:r>
            <w:r w:rsidRPr="0072329D">
              <w:rPr>
                <w:rFonts w:eastAsia="SimSun"/>
                <w:sz w:val="16"/>
                <w:szCs w:val="16"/>
              </w:rPr>
              <w:t>Data Lake Store</w:t>
            </w:r>
            <w:r w:rsidRPr="0072329D">
              <w:rPr>
                <w:rFonts w:eastAsia="SimSun"/>
                <w:sz w:val="16"/>
                <w:szCs w:val="16"/>
              </w:rPr>
              <w:t>、事件中心、</w:t>
            </w:r>
            <w:r w:rsidRPr="0072329D">
              <w:rPr>
                <w:rFonts w:eastAsia="SimSun"/>
                <w:sz w:val="16"/>
                <w:szCs w:val="16"/>
              </w:rPr>
              <w:t>Express Route</w:t>
            </w:r>
            <w:r w:rsidRPr="0072329D">
              <w:rPr>
                <w:rFonts w:eastAsia="SimSun"/>
                <w:sz w:val="16"/>
                <w:szCs w:val="16"/>
              </w:rPr>
              <w:t>、</w:t>
            </w:r>
            <w:r w:rsidRPr="0072329D">
              <w:rPr>
                <w:rFonts w:eastAsia="SimSun"/>
                <w:sz w:val="16"/>
                <w:szCs w:val="16"/>
              </w:rPr>
              <w:t>Functions</w:t>
            </w:r>
            <w:r w:rsidRPr="0072329D">
              <w:rPr>
                <w:rFonts w:eastAsia="SimSun"/>
                <w:sz w:val="16"/>
                <w:szCs w:val="16"/>
              </w:rPr>
              <w:t>、</w:t>
            </w:r>
            <w:r w:rsidRPr="0072329D">
              <w:rPr>
                <w:rFonts w:eastAsia="SimSun"/>
                <w:sz w:val="16"/>
                <w:szCs w:val="16"/>
              </w:rPr>
              <w:t>HDInsight</w:t>
            </w:r>
            <w:r w:rsidRPr="0072329D">
              <w:rPr>
                <w:rFonts w:eastAsia="SimSun"/>
                <w:sz w:val="16"/>
                <w:szCs w:val="16"/>
              </w:rPr>
              <w:t>、导入</w:t>
            </w:r>
            <w:r w:rsidRPr="0072329D">
              <w:rPr>
                <w:rFonts w:eastAsia="SimSun"/>
                <w:sz w:val="16"/>
                <w:szCs w:val="16"/>
              </w:rPr>
              <w:t>/</w:t>
            </w:r>
            <w:r w:rsidRPr="0072329D">
              <w:rPr>
                <w:rFonts w:eastAsia="SimSun"/>
                <w:sz w:val="16"/>
                <w:szCs w:val="16"/>
              </w:rPr>
              <w:t>导出、</w:t>
            </w:r>
            <w:r w:rsidRPr="0072329D">
              <w:rPr>
                <w:rFonts w:eastAsia="SimSun"/>
                <w:sz w:val="16"/>
                <w:szCs w:val="16"/>
              </w:rPr>
              <w:t xml:space="preserve">IoT </w:t>
            </w:r>
            <w:r w:rsidRPr="0072329D">
              <w:rPr>
                <w:rFonts w:eastAsia="SimSun"/>
                <w:sz w:val="16"/>
                <w:szCs w:val="16"/>
              </w:rPr>
              <w:t>中心、</w:t>
            </w:r>
            <w:r w:rsidRPr="0072329D">
              <w:rPr>
                <w:rFonts w:eastAsia="SimSun"/>
                <w:sz w:val="16"/>
                <w:szCs w:val="16"/>
              </w:rPr>
              <w:t>Key Vault</w:t>
            </w:r>
            <w:r w:rsidRPr="0072329D">
              <w:rPr>
                <w:rFonts w:eastAsia="SimSun"/>
                <w:sz w:val="16"/>
                <w:szCs w:val="16"/>
              </w:rPr>
              <w:t>、负载均衡器、</w:t>
            </w:r>
            <w:r w:rsidRPr="0072329D">
              <w:rPr>
                <w:rFonts w:eastAsia="SimSun"/>
                <w:sz w:val="16"/>
                <w:szCs w:val="16"/>
              </w:rPr>
              <w:t>Log Analytics</w:t>
            </w:r>
            <w:r w:rsidRPr="0072329D">
              <w:rPr>
                <w:rFonts w:eastAsia="SimSun"/>
                <w:sz w:val="16"/>
                <w:szCs w:val="16"/>
              </w:rPr>
              <w:t>（以前称为</w:t>
            </w:r>
            <w:r w:rsidRPr="0072329D">
              <w:rPr>
                <w:rFonts w:eastAsia="SimSun"/>
                <w:sz w:val="16"/>
                <w:szCs w:val="16"/>
              </w:rPr>
              <w:t>“Operational Insights”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机器学习工作室、媒体服务、</w:t>
            </w:r>
            <w:r w:rsidRPr="0072329D">
              <w:rPr>
                <w:rFonts w:eastAsia="SimSun"/>
                <w:sz w:val="16"/>
                <w:szCs w:val="16"/>
              </w:rPr>
              <w:t xml:space="preserve">Microsoft Azure </w:t>
            </w:r>
            <w:r w:rsidRPr="0072329D">
              <w:rPr>
                <w:rFonts w:eastAsia="SimSun"/>
                <w:sz w:val="16"/>
                <w:szCs w:val="16"/>
              </w:rPr>
              <w:t>门户、多重身份验证、通知中心、</w:t>
            </w:r>
            <w:r w:rsidRPr="0072329D">
              <w:rPr>
                <w:rFonts w:eastAsia="SimSun"/>
                <w:sz w:val="16"/>
                <w:szCs w:val="16"/>
              </w:rPr>
              <w:t>Power BI Embedded</w:t>
            </w:r>
            <w:r w:rsidRPr="0072329D">
              <w:rPr>
                <w:rFonts w:eastAsia="SimSun"/>
                <w:sz w:val="16"/>
                <w:szCs w:val="16"/>
              </w:rPr>
              <w:t>、</w:t>
            </w:r>
            <w:r w:rsidRPr="0072329D">
              <w:rPr>
                <w:rFonts w:eastAsia="SimSun"/>
                <w:sz w:val="16"/>
                <w:szCs w:val="16"/>
              </w:rPr>
              <w:t xml:space="preserve">Redis </w:t>
            </w:r>
            <w:r w:rsidRPr="0072329D">
              <w:rPr>
                <w:rFonts w:eastAsia="SimSun"/>
                <w:sz w:val="16"/>
                <w:szCs w:val="16"/>
              </w:rPr>
              <w:t>缓存、计划程序、安全中心、服务总线、</w:t>
            </w:r>
            <w:r w:rsidRPr="0072329D">
              <w:rPr>
                <w:rFonts w:eastAsia="SimSun"/>
                <w:sz w:val="16"/>
                <w:szCs w:val="16"/>
              </w:rPr>
              <w:t>Service Fabric</w:t>
            </w:r>
            <w:r w:rsidRPr="0072329D">
              <w:rPr>
                <w:rFonts w:eastAsia="SimSun"/>
                <w:sz w:val="16"/>
                <w:szCs w:val="16"/>
              </w:rPr>
              <w:t>、</w:t>
            </w:r>
            <w:r w:rsidRPr="0072329D">
              <w:rPr>
                <w:rFonts w:eastAsia="SimSun"/>
                <w:sz w:val="16"/>
                <w:szCs w:val="16"/>
              </w:rPr>
              <w:t>Site Recovery</w:t>
            </w:r>
            <w:r w:rsidRPr="0072329D">
              <w:rPr>
                <w:rFonts w:eastAsia="SimSun"/>
                <w:sz w:val="16"/>
                <w:szCs w:val="16"/>
              </w:rPr>
              <w:t>、</w:t>
            </w:r>
            <w:r w:rsidRPr="0072329D">
              <w:rPr>
                <w:rFonts w:eastAsia="SimSun"/>
                <w:sz w:val="16"/>
                <w:szCs w:val="16"/>
              </w:rPr>
              <w:t xml:space="preserve">SQL </w:t>
            </w:r>
            <w:r w:rsidRPr="0072329D">
              <w:rPr>
                <w:rFonts w:eastAsia="SimSun"/>
                <w:sz w:val="16"/>
                <w:szCs w:val="16"/>
              </w:rPr>
              <w:t>数据仓库、</w:t>
            </w:r>
            <w:r w:rsidRPr="0072329D">
              <w:rPr>
                <w:rFonts w:eastAsia="SimSun"/>
                <w:sz w:val="16"/>
                <w:szCs w:val="16"/>
              </w:rPr>
              <w:t xml:space="preserve">SQL </w:t>
            </w:r>
            <w:r w:rsidRPr="0072329D">
              <w:rPr>
                <w:rFonts w:eastAsia="SimSun"/>
                <w:sz w:val="16"/>
                <w:szCs w:val="16"/>
              </w:rPr>
              <w:t>数据库、</w:t>
            </w:r>
            <w:r w:rsidRPr="0072329D">
              <w:rPr>
                <w:rFonts w:eastAsia="SimSun"/>
                <w:sz w:val="16"/>
                <w:szCs w:val="16"/>
              </w:rPr>
              <w:t>SQL Server Stretch Database</w:t>
            </w:r>
            <w:r w:rsidRPr="0072329D">
              <w:rPr>
                <w:rFonts w:eastAsia="SimSun"/>
                <w:sz w:val="16"/>
                <w:szCs w:val="16"/>
              </w:rPr>
              <w:t>、存储、</w:t>
            </w:r>
            <w:r w:rsidRPr="0072329D">
              <w:rPr>
                <w:rFonts w:eastAsia="SimSun"/>
                <w:sz w:val="16"/>
                <w:szCs w:val="16"/>
              </w:rPr>
              <w:t>StorSimple</w:t>
            </w:r>
            <w:r w:rsidRPr="0072329D">
              <w:rPr>
                <w:rFonts w:eastAsia="SimSun"/>
                <w:sz w:val="16"/>
                <w:szCs w:val="16"/>
              </w:rPr>
              <w:t>、流分析、流量管理器、虚拟机、虚拟机规模集、虚拟网络、</w:t>
            </w:r>
            <w:r w:rsidRPr="0072329D">
              <w:rPr>
                <w:rFonts w:eastAsia="SimSun"/>
                <w:sz w:val="16"/>
                <w:szCs w:val="16"/>
              </w:rPr>
              <w:t xml:space="preserve">Visual Studio Team Services </w:t>
            </w:r>
            <w:r w:rsidRPr="0072329D">
              <w:rPr>
                <w:rFonts w:eastAsia="SimSun"/>
                <w:sz w:val="16"/>
                <w:szCs w:val="16"/>
              </w:rPr>
              <w:t>和</w:t>
            </w:r>
            <w:r w:rsidRPr="0072329D">
              <w:rPr>
                <w:rFonts w:eastAsia="SimSun"/>
                <w:sz w:val="16"/>
                <w:szCs w:val="16"/>
              </w:rPr>
              <w:t xml:space="preserve"> VPN </w:t>
            </w:r>
            <w:r w:rsidRPr="0072329D">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8" w:name="AppendixB_SecurityMeasures"/>
      <w:bookmarkStart w:id="99" w:name="_Toc507768563"/>
      <w:bookmarkStart w:id="100" w:name="_Toc510177693"/>
      <w:bookmarkStart w:id="101" w:name="DataProcessingTerms_DataatRest"/>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2" w:name="DataProcessingTerms_Security"/>
      <w:bookmarkStart w:id="103" w:name="_Toc507239523"/>
      <w:bookmarkEnd w:id="98"/>
      <w:bookmarkEnd w:id="99"/>
      <w:bookmarkEnd w:id="100"/>
      <w:bookmarkEnd w:id="102"/>
      <w:bookmarkEnd w:id="103"/>
    </w:p>
    <w:bookmarkEnd w:id="101"/>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352164"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4" w:name="OnlineServiceSpecificTerms"/>
      <w:bookmarkStart w:id="105" w:name="_Toc510177694"/>
      <w:r>
        <w:rPr>
          <w:rFonts w:asciiTheme="minorHAnsi" w:eastAsia="SimSun" w:hAnsiTheme="minorHAnsi" w:hint="eastAsia"/>
          <w:lang w:eastAsia="zh-CN"/>
        </w:rPr>
        <w:lastRenderedPageBreak/>
        <w:t>特定于在线服务的条款</w:t>
      </w:r>
      <w:bookmarkEnd w:id="104"/>
      <w:bookmarkEnd w:id="105"/>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6" w:name="_Toc510177695"/>
      <w:bookmarkStart w:id="107"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6"/>
    </w:p>
    <w:bookmarkEnd w:id="107"/>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B1515E" w:rsidRPr="00DB0746" w:rsidRDefault="00B1515E" w:rsidP="00B1515E">
      <w:pPr>
        <w:pStyle w:val="ProductList-Body"/>
        <w:spacing w:after="120"/>
        <w:rPr>
          <w:rFonts w:eastAsia="SimSun"/>
        </w:rPr>
      </w:pPr>
      <w:r w:rsidRPr="00DB0746">
        <w:rPr>
          <w:rFonts w:ascii="SimSun" w:eastAsia="SimSun" w:hAnsi="SimSun"/>
        </w:rPr>
        <w:t>“</w:t>
      </w:r>
      <w:r w:rsidRPr="00DB0746">
        <w:rPr>
          <w:rFonts w:eastAsia="SimSun"/>
        </w:rPr>
        <w:t>必应搜索服务</w:t>
      </w:r>
      <w:r w:rsidRPr="00DB0746">
        <w:rPr>
          <w:rFonts w:ascii="SimSun" w:eastAsia="SimSun" w:hAnsi="SimSun"/>
        </w:rPr>
        <w:t>”</w:t>
      </w:r>
      <w:r w:rsidRPr="00DB0746">
        <w:rPr>
          <w:rFonts w:eastAsia="SimSun"/>
        </w:rPr>
        <w:t>是指必应自定义搜索、实体搜索、图像搜索、新闻搜索、视频搜索、</w:t>
      </w:r>
      <w:r w:rsidRPr="00DB0746">
        <w:rPr>
          <w:rFonts w:eastAsia="SimSun"/>
        </w:rPr>
        <w:t xml:space="preserve">Web </w:t>
      </w:r>
      <w:r w:rsidRPr="00DB0746">
        <w:rPr>
          <w:rFonts w:eastAsia="SimSun"/>
        </w:rPr>
        <w:t>搜索、拼写检查和自动推荐</w:t>
      </w:r>
      <w:r w:rsidRPr="00DB0746">
        <w:rPr>
          <w:rFonts w:eastAsia="SimSun"/>
        </w:rPr>
        <w:t xml:space="preserve"> API </w:t>
      </w:r>
      <w:r w:rsidRPr="00DB0746">
        <w:rPr>
          <w:rFonts w:eastAsia="SimSun"/>
        </w:rPr>
        <w:t>以及</w:t>
      </w:r>
      <w:r w:rsidRPr="00DB0746">
        <w:rPr>
          <w:rFonts w:eastAsia="SimSun"/>
        </w:rPr>
        <w:t xml:space="preserve"> </w:t>
      </w:r>
      <w:hyperlink r:id="rId27" w:history="1">
        <w:r w:rsidRPr="00DB0746">
          <w:rPr>
            <w:rStyle w:val="Hyperlink"/>
            <w:rFonts w:eastAsia="SimSun"/>
          </w:rPr>
          <w:t>https://aka.ms/r1j7jq</w:t>
        </w:r>
      </w:hyperlink>
      <w:r w:rsidRPr="00DB0746">
        <w:rPr>
          <w:rFonts w:eastAsia="SimSun"/>
        </w:rPr>
        <w:t xml:space="preserve"> </w:t>
      </w:r>
      <w:r w:rsidRPr="00DB0746">
        <w:rPr>
          <w:rFonts w:eastAsia="SimSun"/>
        </w:rPr>
        <w:t>中标明的任何其他</w:t>
      </w:r>
      <w:r w:rsidRPr="00DB0746">
        <w:rPr>
          <w:rFonts w:eastAsia="SimSun"/>
        </w:rPr>
        <w:t xml:space="preserve"> API</w:t>
      </w:r>
      <w:r w:rsidRPr="00DB0746">
        <w:rPr>
          <w:rFonts w:eastAsia="SimSun"/>
        </w:rPr>
        <w:t>。</w:t>
      </w:r>
    </w:p>
    <w:p w:rsidR="00877D86" w:rsidRDefault="00877D86" w:rsidP="00B1515E">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Default="004C1B78" w:rsidP="00F26FDC">
      <w:pPr>
        <w:pStyle w:val="ProductList-Body"/>
        <w:spacing w:after="120"/>
        <w:rPr>
          <w:rFonts w:eastAsia="SimSun"/>
        </w:rPr>
      </w:pPr>
      <w:r w:rsidRPr="00CE1C58">
        <w:rPr>
          <w:rFonts w:ascii="SimSun" w:eastAsia="SimSun" w:hAnsi="SimSun"/>
        </w:rPr>
        <w:t>“</w:t>
      </w:r>
      <w:r w:rsidRPr="00395161">
        <w:rPr>
          <w:rFonts w:eastAsia="SimSun"/>
        </w:rPr>
        <w:t xml:space="preserve">Microsoft </w:t>
      </w:r>
      <w:r w:rsidRPr="00F26FDC">
        <w:rPr>
          <w:rFonts w:ascii="Calibri" w:eastAsia="SimSun" w:hAnsi="Calibri"/>
        </w:rPr>
        <w:t>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B1515E" w:rsidRPr="00DB0746" w:rsidRDefault="00B1515E" w:rsidP="00B1515E">
      <w:pPr>
        <w:pStyle w:val="ProductList-Body"/>
        <w:rPr>
          <w:rFonts w:eastAsia="SimSun"/>
        </w:rPr>
      </w:pPr>
      <w:r w:rsidRPr="00DB0746">
        <w:rPr>
          <w:rFonts w:ascii="SimSun" w:eastAsia="SimSun" w:hAnsi="SimSun"/>
        </w:rPr>
        <w:t>“</w:t>
      </w:r>
      <w:r w:rsidRPr="00DB0746">
        <w:rPr>
          <w:rFonts w:eastAsia="SimSun"/>
        </w:rPr>
        <w:t>指定认知服务数据</w:t>
      </w:r>
      <w:r w:rsidRPr="00DB0746">
        <w:rPr>
          <w:rFonts w:ascii="SimSun" w:eastAsia="SimSun" w:hAnsi="SimSun"/>
        </w:rPr>
        <w:t>”</w:t>
      </w:r>
      <w:r w:rsidRPr="00DB0746">
        <w:rPr>
          <w:rFonts w:eastAsia="SimSun"/>
        </w:rPr>
        <w:t>是指由客户或以客户的名义，通过使用必应搜索服务或</w:t>
      </w:r>
      <w:r w:rsidRPr="00DB0746">
        <w:rPr>
          <w:rFonts w:eastAsia="SimSun"/>
        </w:rPr>
        <w:t xml:space="preserve"> Microsoft Translator </w:t>
      </w:r>
      <w:r w:rsidRPr="00DB0746">
        <w:rPr>
          <w:rFonts w:eastAsia="SimSun"/>
        </w:rPr>
        <w:t>向</w:t>
      </w:r>
      <w:r w:rsidRPr="00DB0746">
        <w:rPr>
          <w:rFonts w:eastAsia="SimSun"/>
        </w:rPr>
        <w:t xml:space="preserve"> Microsoft </w:t>
      </w:r>
      <w:r w:rsidRPr="00DB0746">
        <w:rPr>
          <w:rFonts w:eastAsia="SimSun"/>
        </w:rPr>
        <w:t>提供的客户数据。</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8" w:name="MicrosoftTranslator"/>
      <w:bookmarkStart w:id="109" w:name="MicrosoftCognitiveServices"/>
      <w:bookmarkStart w:id="110" w:name="_Toc449618403"/>
      <w:bookmarkStart w:id="111" w:name="_Toc445967470"/>
      <w:r w:rsidRPr="00AF7AC1">
        <w:rPr>
          <w:rFonts w:eastAsia="SimSun"/>
        </w:rPr>
        <w:tab/>
      </w:r>
      <w:bookmarkStart w:id="112" w:name="_Toc484158292"/>
      <w:bookmarkStart w:id="113" w:name="_Toc510177696"/>
      <w:bookmarkStart w:id="114" w:name="_Toc465426838"/>
      <w:bookmarkStart w:id="115" w:name="_Toc468350407"/>
      <w:r w:rsidR="00DD2D59" w:rsidRPr="006D4C60">
        <w:rPr>
          <w:rFonts w:eastAsia="SimSun"/>
        </w:rPr>
        <w:t>Microsoft Azure Stack</w:t>
      </w:r>
      <w:bookmarkEnd w:id="112"/>
      <w:bookmarkEnd w:id="113"/>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1"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352164"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F26FDC" w:rsidRPr="00722504" w:rsidRDefault="00F26FDC" w:rsidP="00F26FDC">
      <w:pPr>
        <w:pStyle w:val="ProductList-Offering2Heading"/>
        <w:outlineLvl w:val="2"/>
        <w:rPr>
          <w:rFonts w:asciiTheme="minorHAnsi" w:hAnsiTheme="minorHAnsi"/>
        </w:rPr>
      </w:pPr>
      <w:bookmarkStart w:id="116" w:name="_Toc494738672"/>
      <w:bookmarkStart w:id="117" w:name="_Toc476476610"/>
      <w:bookmarkStart w:id="118" w:name="_Toc459970714"/>
      <w:bookmarkStart w:id="119" w:name="_Toc457466428"/>
      <w:bookmarkStart w:id="120" w:name="AzureActiveDirectoryBasic"/>
      <w:bookmarkEnd w:id="108"/>
      <w:bookmarkEnd w:id="109"/>
      <w:bookmarkEnd w:id="110"/>
      <w:bookmarkEnd w:id="111"/>
      <w:bookmarkEnd w:id="114"/>
      <w:bookmarkEnd w:id="115"/>
      <w:r w:rsidRPr="00722504">
        <w:rPr>
          <w:rFonts w:asciiTheme="minorHAnsi" w:hAnsiTheme="minorHAnsi"/>
        </w:rPr>
        <w:tab/>
      </w:r>
      <w:bookmarkStart w:id="121" w:name="_Toc503180476"/>
      <w:bookmarkStart w:id="122" w:name="_Toc500148632"/>
      <w:bookmarkStart w:id="123" w:name="_Toc510177697"/>
      <w:r w:rsidRPr="00722504">
        <w:t>Microsoft</w:t>
      </w:r>
      <w:r w:rsidRPr="00722504">
        <w:rPr>
          <w:rFonts w:asciiTheme="minorHAnsi" w:hAnsiTheme="minorHAnsi"/>
        </w:rPr>
        <w:t xml:space="preserve"> 认知服务</w:t>
      </w:r>
      <w:bookmarkEnd w:id="121"/>
      <w:bookmarkEnd w:id="122"/>
      <w:bookmarkEnd w:id="123"/>
    </w:p>
    <w:p w:rsidR="00F26FDC" w:rsidRPr="00F6398B" w:rsidRDefault="00F26FDC" w:rsidP="00F6398B">
      <w:pPr>
        <w:pStyle w:val="ProductList-ClauseHeading"/>
        <w:rPr>
          <w:rFonts w:ascii="Microsoft JhengHei" w:eastAsia="Microsoft JhengHei" w:hAnsi="Microsoft JhengHei" w:cs="Microsoft JhengHei"/>
        </w:rPr>
      </w:pPr>
      <w:r w:rsidRPr="00F6398B">
        <w:rPr>
          <w:rFonts w:ascii="Microsoft JhengHei" w:eastAsia="Microsoft JhengHei" w:hAnsi="Microsoft JhengHei" w:cs="Microsoft JhengHei" w:hint="eastAsia"/>
        </w:rPr>
        <w:t>必</w:t>
      </w:r>
      <w:r w:rsidRPr="00722504">
        <w:rPr>
          <w:rFonts w:ascii="Microsoft JhengHei" w:eastAsia="Microsoft JhengHei" w:hAnsi="Microsoft JhengHei" w:cs="Microsoft JhengHei" w:hint="eastAsia"/>
        </w:rPr>
        <w:t>应搜索服务</w:t>
      </w:r>
      <w:r w:rsidR="00F6398B" w:rsidRPr="00F6398B">
        <w:rPr>
          <w:rFonts w:ascii="Microsoft JhengHei" w:eastAsia="Microsoft JhengHei" w:hAnsi="Microsoft JhengHei" w:cs="Microsoft JhengHei" w:hint="eastAsia"/>
        </w:rPr>
        <w:t xml:space="preserve"> </w:t>
      </w:r>
      <w:r w:rsidRPr="00F6398B">
        <w:rPr>
          <w:rFonts w:ascii="Microsoft JhengHei" w:eastAsia="Microsoft JhengHei" w:hAnsi="Microsoft JhengHei" w:cs="Microsoft JhengHei" w:hint="eastAsia"/>
        </w:rPr>
        <w:t>使用和显示要求</w:t>
      </w:r>
    </w:p>
    <w:p w:rsidR="00F26FDC" w:rsidRPr="00722504" w:rsidRDefault="00F26FDC" w:rsidP="00F6398B">
      <w:pPr>
        <w:pStyle w:val="ProductList-Body"/>
        <w:tabs>
          <w:tab w:val="left" w:pos="270"/>
        </w:tabs>
      </w:pPr>
      <w:r w:rsidRPr="00722504">
        <w:t>客户必须遵守必应搜索服务的使用和显示要求，具体内容请访问</w:t>
      </w:r>
      <w:r w:rsidRPr="00722504">
        <w:rPr>
          <w:sz w:val="24"/>
          <w:szCs w:val="24"/>
        </w:rPr>
        <w:t xml:space="preserve"> </w:t>
      </w:r>
      <w:hyperlink r:id="rId32" w:history="1">
        <w:r w:rsidRPr="00722504">
          <w:rPr>
            <w:rStyle w:val="Hyperlink"/>
          </w:rPr>
          <w:t>https://aka.ms/r1j7jq</w:t>
        </w:r>
      </w:hyperlink>
      <w:r w:rsidRPr="00722504">
        <w:t>。客户仅可使用其在</w:t>
      </w:r>
      <w:r w:rsidRPr="00722504">
        <w:t xml:space="preserve"> Internet </w:t>
      </w:r>
      <w:r w:rsidRPr="00722504">
        <w:t>搜索体验中通过必应搜索服务获得的结果（见使用和显示要求中的定义），并且不得缓存或复制结果。客户通过必应搜索服务获得的结果不是产品、修补程序或服务交付物。</w:t>
      </w:r>
    </w:p>
    <w:p w:rsidR="00F26FDC" w:rsidRPr="00722504" w:rsidRDefault="00F26FDC" w:rsidP="00F6398B">
      <w:pPr>
        <w:pStyle w:val="ProductList-ClauseHeading"/>
        <w:keepNext w:val="0"/>
      </w:pPr>
    </w:p>
    <w:p w:rsidR="00F6398B" w:rsidRPr="0072329D" w:rsidRDefault="00F6398B" w:rsidP="00F6398B">
      <w:pPr>
        <w:pStyle w:val="ProductList-ClauseHeading"/>
        <w:rPr>
          <w:rFonts w:eastAsia="SimSun"/>
        </w:rPr>
      </w:pPr>
      <w:r w:rsidRPr="0072329D">
        <w:rPr>
          <w:rFonts w:eastAsia="SimSun"/>
        </w:rPr>
        <w:t>必应搜索服务和</w:t>
      </w:r>
      <w:r w:rsidRPr="0072329D">
        <w:rPr>
          <w:rFonts w:eastAsia="SimSun"/>
        </w:rPr>
        <w:t xml:space="preserve"> Microsoft Translator </w:t>
      </w:r>
      <w:r w:rsidRPr="0072329D">
        <w:rPr>
          <w:rFonts w:eastAsia="SimSun"/>
        </w:rPr>
        <w:t>隐私</w:t>
      </w:r>
    </w:p>
    <w:p w:rsidR="00B1515E" w:rsidRPr="00DB0746" w:rsidRDefault="00B1515E" w:rsidP="00F6398B">
      <w:pPr>
        <w:pStyle w:val="ProductList-Body"/>
        <w:rPr>
          <w:rFonts w:eastAsia="SimSun"/>
        </w:rPr>
      </w:pPr>
      <w:r w:rsidRPr="00DB0746">
        <w:rPr>
          <w:rFonts w:eastAsia="SimSun"/>
        </w:rPr>
        <w:t>使用必应搜索服务和</w:t>
      </w:r>
      <w:r w:rsidRPr="00DB0746">
        <w:rPr>
          <w:rFonts w:eastAsia="SimSun"/>
        </w:rPr>
        <w:t xml:space="preserve"> Microsoft Translator </w:t>
      </w:r>
      <w:r w:rsidRPr="00DB0746">
        <w:rPr>
          <w:rFonts w:eastAsia="SimSun"/>
        </w:rPr>
        <w:t>时，客户受</w:t>
      </w:r>
      <w:r w:rsidRPr="00DB0746">
        <w:rPr>
          <w:rFonts w:eastAsia="SimSun"/>
        </w:rPr>
        <w:t xml:space="preserve"> Microsoft </w:t>
      </w:r>
      <w:r w:rsidRPr="00DB0746">
        <w:rPr>
          <w:rFonts w:eastAsia="SimSun"/>
        </w:rPr>
        <w:t>隐私声明（网址为</w:t>
      </w:r>
      <w:r w:rsidRPr="00DB0746">
        <w:rPr>
          <w:rFonts w:eastAsia="SimSun"/>
        </w:rPr>
        <w:t xml:space="preserve"> </w:t>
      </w:r>
      <w:hyperlink r:id="rId33" w:history="1">
        <w:r w:rsidRPr="00DB0746">
          <w:rPr>
            <w:rStyle w:val="Hyperlink"/>
            <w:rFonts w:eastAsia="SimSun"/>
          </w:rPr>
          <w:t>https://go.microsoft.com/fwlink/?LinkId=521839</w:t>
        </w:r>
      </w:hyperlink>
      <w:r w:rsidRPr="00DB0746">
        <w:rPr>
          <w:rFonts w:eastAsia="SimSun"/>
        </w:rPr>
        <w:t>）的约束，但是，如果在线服务条款中的</w:t>
      </w:r>
      <w:r w:rsidRPr="00DB0746">
        <w:rPr>
          <w:rFonts w:eastAsia="SimSun"/>
        </w:rPr>
        <w:t xml:space="preserve"> Microsoft </w:t>
      </w:r>
      <w:r w:rsidRPr="00DB0746">
        <w:rPr>
          <w:rFonts w:eastAsia="SimSun"/>
        </w:rPr>
        <w:t>认知服务一节中的规定与</w:t>
      </w:r>
      <w:r w:rsidRPr="00DB0746">
        <w:rPr>
          <w:rFonts w:eastAsia="SimSun"/>
        </w:rPr>
        <w:t xml:space="preserve"> Microsoft </w:t>
      </w:r>
      <w:r w:rsidRPr="00DB0746">
        <w:rPr>
          <w:rFonts w:eastAsia="SimSun"/>
        </w:rPr>
        <w:t>隐私声明之间存在冲突，则应以</w:t>
      </w:r>
      <w:r w:rsidRPr="00DB0746">
        <w:rPr>
          <w:rFonts w:eastAsia="SimSun"/>
        </w:rPr>
        <w:t xml:space="preserve"> Microsoft </w:t>
      </w:r>
      <w:r w:rsidRPr="00DB0746">
        <w:rPr>
          <w:rFonts w:eastAsia="SimSun"/>
        </w:rPr>
        <w:t>认知服务一节中的规定为准。</w:t>
      </w:r>
    </w:p>
    <w:p w:rsidR="00F26FDC" w:rsidRPr="00722504" w:rsidRDefault="00F26FDC" w:rsidP="00F6398B">
      <w:pPr>
        <w:pStyle w:val="ProductList-Body"/>
      </w:pPr>
    </w:p>
    <w:p w:rsidR="00F26FDC" w:rsidRPr="00F6398B" w:rsidRDefault="00F26FDC" w:rsidP="00F6398B">
      <w:pPr>
        <w:pStyle w:val="ProductList-ClauseHeading"/>
        <w:rPr>
          <w:rFonts w:eastAsia="SimSun"/>
        </w:rPr>
      </w:pPr>
      <w:r w:rsidRPr="00F6398B">
        <w:rPr>
          <w:rFonts w:eastAsia="SimSun"/>
        </w:rPr>
        <w:t>指定认知服务数据的使用</w:t>
      </w:r>
    </w:p>
    <w:p w:rsidR="00F26FDC" w:rsidRPr="00722504" w:rsidRDefault="00F26FDC" w:rsidP="00F6398B">
      <w:pPr>
        <w:pStyle w:val="ProductList-Body"/>
      </w:pPr>
      <w:r w:rsidRPr="00722504">
        <w:t>客户自行为所有指定认知服务数据的内容负责。</w:t>
      </w:r>
    </w:p>
    <w:p w:rsidR="00F26FDC" w:rsidRPr="00722504" w:rsidRDefault="00F26FDC" w:rsidP="00F6398B">
      <w:pPr>
        <w:pStyle w:val="ProductList-Body"/>
      </w:pPr>
    </w:p>
    <w:p w:rsidR="00F26FDC" w:rsidRPr="00722504" w:rsidRDefault="00F26FDC" w:rsidP="00F6398B">
      <w:pPr>
        <w:pStyle w:val="ProductList-Body"/>
      </w:pPr>
      <w:r w:rsidRPr="00722504">
        <w:t xml:space="preserve">Microsoft </w:t>
      </w:r>
      <w:r w:rsidRPr="00722504">
        <w:t>仅可出于以下目的处理指定认知服务数据：</w:t>
      </w:r>
      <w:r w:rsidRPr="00722504">
        <w:t xml:space="preserve">(i) </w:t>
      </w:r>
      <w:r w:rsidRPr="00722504">
        <w:t>向客户提供认知服务；以及</w:t>
      </w:r>
      <w:r w:rsidRPr="00722504">
        <w:t xml:space="preserve"> (ii) </w:t>
      </w:r>
      <w:r w:rsidRPr="00722504">
        <w:t>改进</w:t>
      </w:r>
      <w:r w:rsidRPr="00722504">
        <w:t xml:space="preserve"> Microsoft </w:t>
      </w:r>
      <w:r w:rsidRPr="00722504">
        <w:t>产品和服务。只有出于进行上述处理之目的时，</w:t>
      </w:r>
      <w:r w:rsidRPr="00722504">
        <w:t xml:space="preserve">Microsoft </w:t>
      </w:r>
      <w:r w:rsidRPr="00722504">
        <w:t>才可以收集、保留、使用、复制指定认知服务数据并创建其衍生作品；客户向</w:t>
      </w:r>
      <w:r w:rsidRPr="00722504">
        <w:t xml:space="preserve"> Microsoft </w:t>
      </w:r>
      <w:r w:rsidRPr="00722504">
        <w:t>授予有限、非独占且不可撤销的许可，允许</w:t>
      </w:r>
      <w:r w:rsidRPr="00722504">
        <w:t xml:space="preserve"> Microsoft </w:t>
      </w:r>
      <w:r w:rsidRPr="00722504">
        <w:t>在全球范围内进行上述活动。客户应保护并维护</w:t>
      </w:r>
      <w:r w:rsidRPr="00722504">
        <w:t xml:space="preserve"> Microsoft </w:t>
      </w:r>
      <w:r w:rsidRPr="00722504">
        <w:t>在不侵犯任何第三方权利亦不需要对客户或任何第三方承担义务的情况下按照本段所述方式处理指定认知服务数据所需的所有权利。</w:t>
      </w:r>
    </w:p>
    <w:p w:rsidR="00F26FDC" w:rsidRPr="00722504" w:rsidRDefault="00F26FDC" w:rsidP="00F6398B">
      <w:pPr>
        <w:pStyle w:val="ProductList-Body"/>
      </w:pPr>
    </w:p>
    <w:p w:rsidR="00F26FDC" w:rsidRPr="00722504" w:rsidRDefault="00F26FDC" w:rsidP="00F6398B">
      <w:pPr>
        <w:pStyle w:val="ProductList-Body"/>
      </w:pPr>
      <w:r w:rsidRPr="00722504">
        <w:t>如果指定认知服务数据包含个人数据，客户应就</w:t>
      </w:r>
      <w:r w:rsidRPr="00722504">
        <w:t xml:space="preserve"> Microsoft </w:t>
      </w:r>
      <w:r w:rsidRPr="00722504">
        <w:t>所进行的前述处理活动征得数据主体的明确同意（或按照适用法律的要求，征得其父母或监护人的明确同意）。</w:t>
      </w:r>
    </w:p>
    <w:p w:rsidR="00F26FDC" w:rsidRPr="00722504" w:rsidRDefault="00F26FDC" w:rsidP="00F6398B">
      <w:pPr>
        <w:pStyle w:val="ProductList-Body"/>
      </w:pPr>
    </w:p>
    <w:p w:rsidR="00F26FDC" w:rsidRPr="00722504" w:rsidRDefault="00F26FDC" w:rsidP="00F6398B">
      <w:pPr>
        <w:pStyle w:val="ProductList-Body"/>
      </w:pPr>
      <w:r w:rsidRPr="00722504">
        <w:t xml:space="preserve">Microsoft </w:t>
      </w:r>
      <w:r w:rsidRPr="00722504">
        <w:t>将全力保护数据主体的安全，避免其因</w:t>
      </w:r>
      <w:r w:rsidRPr="00722504">
        <w:t xml:space="preserve"> Microsoft </w:t>
      </w:r>
      <w:r w:rsidRPr="00722504">
        <w:t>保留的指定认知服务数据而被识别出个人身份。</w:t>
      </w:r>
      <w:r w:rsidRPr="00722504">
        <w:t xml:space="preserve">Microsoft </w:t>
      </w:r>
      <w:r w:rsidRPr="00722504">
        <w:t>已经实施旨在对某些保留的指定认知服务数据进行去识别化的商业和技术措施。</w:t>
      </w:r>
    </w:p>
    <w:p w:rsidR="00F26FDC" w:rsidRPr="00722504" w:rsidRDefault="00F26FDC" w:rsidP="00F6398B">
      <w:pPr>
        <w:pStyle w:val="ProductList-Body"/>
      </w:pPr>
    </w:p>
    <w:p w:rsidR="00F26FDC" w:rsidRPr="00722504" w:rsidRDefault="00F26FDC" w:rsidP="00F6398B">
      <w:pPr>
        <w:pStyle w:val="ProductList-Body"/>
      </w:pPr>
      <w:r w:rsidRPr="00722504">
        <w:lastRenderedPageBreak/>
        <w:t>在线服务条款中的</w:t>
      </w:r>
      <w:r w:rsidRPr="00722504">
        <w:rPr>
          <w:rFonts w:ascii="SimSun" w:hAnsi="SimSun"/>
        </w:rPr>
        <w:t>“</w:t>
      </w:r>
      <w:r w:rsidRPr="00722504">
        <w:t>指定认知服务数据的使用</w:t>
      </w:r>
      <w:r w:rsidRPr="00722504">
        <w:rPr>
          <w:rFonts w:ascii="SimSun" w:hAnsi="SimSun"/>
        </w:rPr>
        <w:t>”</w:t>
      </w:r>
      <w:r w:rsidRPr="00722504">
        <w:t>一节将在客户的批量许可协议期满或终止后继续有效。在双方之间，客户保有对指定认知服务数据的所有权利、所有权和权益。除了客户在此</w:t>
      </w:r>
      <w:r w:rsidRPr="00722504">
        <w:rPr>
          <w:rFonts w:ascii="SimSun" w:hAnsi="SimSun"/>
        </w:rPr>
        <w:t>“</w:t>
      </w:r>
      <w:r w:rsidRPr="00722504">
        <w:t>指定认知服务数据的使用</w:t>
      </w:r>
      <w:r w:rsidRPr="00722504">
        <w:rPr>
          <w:rFonts w:ascii="SimSun" w:hAnsi="SimSun"/>
        </w:rPr>
        <w:t>”</w:t>
      </w:r>
      <w:r w:rsidRPr="00722504">
        <w:t>一节中授予</w:t>
      </w:r>
      <w:r w:rsidRPr="00722504">
        <w:t xml:space="preserve"> Microsoft </w:t>
      </w:r>
      <w:r w:rsidRPr="00722504">
        <w:t>的权利之外，</w:t>
      </w:r>
      <w:r w:rsidRPr="00722504">
        <w:t xml:space="preserve">Microsoft </w:t>
      </w:r>
      <w:r w:rsidRPr="00722504">
        <w:t>未获得任何有关指定认知服务数据的权利。本段落不影响寓于</w:t>
      </w:r>
      <w:r w:rsidRPr="00722504">
        <w:t xml:space="preserve"> Microsoft </w:t>
      </w:r>
      <w:r w:rsidRPr="00722504">
        <w:t>许可给客户的软件或服务之中的</w:t>
      </w:r>
      <w:r w:rsidRPr="00722504">
        <w:t xml:space="preserve"> Microsoft </w:t>
      </w:r>
      <w:r w:rsidRPr="00722504">
        <w:t>的权利。</w:t>
      </w:r>
    </w:p>
    <w:p w:rsidR="00F26FDC" w:rsidRPr="00722504" w:rsidRDefault="00F26FDC" w:rsidP="00F6398B">
      <w:pPr>
        <w:pStyle w:val="ProductList-Body"/>
      </w:pPr>
    </w:p>
    <w:p w:rsidR="00F6398B" w:rsidRPr="0072329D" w:rsidRDefault="00F6398B" w:rsidP="00F6398B">
      <w:pPr>
        <w:pStyle w:val="ProductList-ClauseHeading"/>
        <w:rPr>
          <w:rFonts w:eastAsia="SimSun"/>
          <w:color w:val="0072C6"/>
        </w:rPr>
      </w:pPr>
      <w:r w:rsidRPr="0072329D">
        <w:rPr>
          <w:rFonts w:eastAsia="SimSun"/>
        </w:rPr>
        <w:t>数据保留</w:t>
      </w:r>
    </w:p>
    <w:p w:rsidR="00F6398B" w:rsidRPr="0072329D" w:rsidRDefault="00F6398B" w:rsidP="00F6398B">
      <w:pPr>
        <w:pStyle w:val="ProductList-Body"/>
        <w:rPr>
          <w:rFonts w:eastAsia="SimSun"/>
        </w:rPr>
      </w:pPr>
      <w:r w:rsidRPr="0072329D">
        <w:rPr>
          <w:rFonts w:eastAsia="SimSun"/>
        </w:rPr>
        <w:t>必应搜索服务和</w:t>
      </w:r>
      <w:r w:rsidRPr="0072329D">
        <w:rPr>
          <w:rFonts w:eastAsia="SimSun"/>
        </w:rPr>
        <w:t xml:space="preserve"> Microsoft Translator </w:t>
      </w:r>
      <w:r w:rsidRPr="0072329D">
        <w:rPr>
          <w:rFonts w:eastAsia="SimSun"/>
        </w:rPr>
        <w:t>并非旨在代表客户存储客户数据。</w:t>
      </w:r>
      <w:r w:rsidRPr="0072329D">
        <w:rPr>
          <w:rFonts w:eastAsia="SimSun"/>
        </w:rPr>
        <w:cr/>
      </w:r>
    </w:p>
    <w:p w:rsidR="00F6398B" w:rsidRPr="0072329D" w:rsidRDefault="00F6398B" w:rsidP="00F6398B">
      <w:pPr>
        <w:pStyle w:val="ProductList-ClauseHeading"/>
        <w:rPr>
          <w:rFonts w:eastAsia="SimSun"/>
          <w:color w:val="0072C6"/>
        </w:rPr>
      </w:pPr>
      <w:r w:rsidRPr="0072329D">
        <w:rPr>
          <w:rFonts w:eastAsia="SimSun"/>
        </w:rPr>
        <w:t>数据保护条款对必应搜索服务和</w:t>
      </w:r>
      <w:r w:rsidRPr="0072329D">
        <w:rPr>
          <w:rFonts w:eastAsia="SimSun"/>
        </w:rPr>
        <w:t xml:space="preserve"> Microsoft Translator </w:t>
      </w:r>
      <w:r w:rsidRPr="0072329D">
        <w:rPr>
          <w:rFonts w:eastAsia="SimSun"/>
        </w:rPr>
        <w:t>的适用情况</w:t>
      </w:r>
    </w:p>
    <w:p w:rsidR="00F6398B" w:rsidRPr="0072329D" w:rsidRDefault="00F6398B" w:rsidP="00F6398B">
      <w:pPr>
        <w:pStyle w:val="ProductList-Body"/>
        <w:rPr>
          <w:rFonts w:eastAsia="SimSun"/>
        </w:rPr>
      </w:pPr>
      <w:r w:rsidRPr="0072329D">
        <w:rPr>
          <w:rFonts w:eastAsia="SimSun"/>
        </w:rPr>
        <w:t>必应搜索服务和</w:t>
      </w:r>
      <w:r w:rsidRPr="0072329D">
        <w:rPr>
          <w:rFonts w:eastAsia="SimSun"/>
        </w:rPr>
        <w:t xml:space="preserve"> Microsoft Translator </w:t>
      </w:r>
      <w:r w:rsidRPr="0072329D">
        <w:rPr>
          <w:rFonts w:eastAsia="SimSun"/>
        </w:rPr>
        <w:t>仅适用数据保护条款的以下部分：数据传输、使用分包商和如何联系</w:t>
      </w:r>
      <w:r w:rsidRPr="0072329D">
        <w:rPr>
          <w:rFonts w:eastAsia="SimSun"/>
        </w:rPr>
        <w:t xml:space="preserve"> Microsoft</w:t>
      </w:r>
      <w:r w:rsidRPr="0072329D">
        <w:rPr>
          <w:rFonts w:eastAsia="SimSun"/>
        </w:rPr>
        <w:t>。这些部分不适用于所列服务的预览版。</w:t>
      </w:r>
    </w:p>
    <w:p w:rsidR="00F6398B" w:rsidRPr="0072329D" w:rsidRDefault="00F6398B" w:rsidP="00F6398B">
      <w:pPr>
        <w:pStyle w:val="ProductList-Body"/>
        <w:ind w:left="158"/>
        <w:rPr>
          <w:rFonts w:eastAsia="SimSun"/>
        </w:rPr>
      </w:pPr>
    </w:p>
    <w:p w:rsidR="00F6398B" w:rsidRPr="0072329D" w:rsidRDefault="00F6398B" w:rsidP="00F6398B">
      <w:pPr>
        <w:pStyle w:val="ProductList-ClauseHeading"/>
        <w:rPr>
          <w:rFonts w:eastAsia="SimSun"/>
        </w:rPr>
      </w:pPr>
      <w:r w:rsidRPr="0072329D">
        <w:rPr>
          <w:rFonts w:eastAsia="SimSun"/>
        </w:rPr>
        <w:t>必应搜索服务和</w:t>
      </w:r>
      <w:r w:rsidRPr="0072329D">
        <w:rPr>
          <w:rFonts w:eastAsia="SimSun"/>
        </w:rPr>
        <w:t xml:space="preserve"> Microsoft Translator </w:t>
      </w:r>
      <w:r w:rsidRPr="0072329D">
        <w:rPr>
          <w:rFonts w:eastAsia="SimSun"/>
        </w:rPr>
        <w:t>对客户使用服务输出的限制：</w:t>
      </w:r>
    </w:p>
    <w:p w:rsidR="00F6398B" w:rsidRPr="0072329D" w:rsidRDefault="00F6398B" w:rsidP="00F6398B">
      <w:pPr>
        <w:pStyle w:val="ProductList-Body"/>
        <w:tabs>
          <w:tab w:val="clear" w:pos="158"/>
          <w:tab w:val="left" w:pos="360"/>
        </w:tabs>
        <w:rPr>
          <w:rFonts w:eastAsia="SimSun"/>
        </w:rPr>
      </w:pPr>
      <w:r w:rsidRPr="0072329D">
        <w:rPr>
          <w:rFonts w:eastAsia="SimSun"/>
        </w:rPr>
        <w:t>客户不得将任何来自必应搜索服务或</w:t>
      </w:r>
      <w:r w:rsidRPr="0072329D">
        <w:rPr>
          <w:rFonts w:eastAsia="SimSun"/>
        </w:rPr>
        <w:t xml:space="preserve"> Microsoft Translator </w:t>
      </w:r>
      <w:r w:rsidRPr="0072329D">
        <w:rPr>
          <w:rFonts w:eastAsia="SimSun"/>
        </w:rPr>
        <w:t>的数据用于开发或提供任何类似的基于机器学习的服务。</w:t>
      </w:r>
    </w:p>
    <w:p w:rsidR="00F6398B" w:rsidRPr="0072329D" w:rsidRDefault="00F6398B" w:rsidP="00F6398B">
      <w:pPr>
        <w:pStyle w:val="ProductList-Body"/>
        <w:tabs>
          <w:tab w:val="left" w:pos="360"/>
        </w:tabs>
        <w:rPr>
          <w:rFonts w:eastAsia="SimSun"/>
        </w:rPr>
      </w:pPr>
    </w:p>
    <w:p w:rsidR="00F6398B" w:rsidRPr="0072329D" w:rsidRDefault="00F6398B" w:rsidP="00F6398B">
      <w:pPr>
        <w:pStyle w:val="ProductList-ClauseHeading"/>
        <w:rPr>
          <w:rFonts w:eastAsia="SimSun"/>
        </w:rPr>
      </w:pPr>
      <w:r w:rsidRPr="0072329D">
        <w:rPr>
          <w:rFonts w:eastAsia="SimSun"/>
        </w:rPr>
        <w:t xml:space="preserve">Microsoft Translator </w:t>
      </w:r>
      <w:r w:rsidRPr="0072329D">
        <w:rPr>
          <w:rFonts w:eastAsia="SimSun"/>
        </w:rPr>
        <w:t>归属</w:t>
      </w:r>
    </w:p>
    <w:p w:rsidR="00F6398B" w:rsidRPr="0072329D" w:rsidRDefault="00F6398B" w:rsidP="00F6398B">
      <w:pPr>
        <w:pStyle w:val="ProductList-Body"/>
        <w:tabs>
          <w:tab w:val="left" w:pos="360"/>
        </w:tabs>
        <w:rPr>
          <w:rFonts w:eastAsia="SimSun"/>
        </w:rPr>
      </w:pPr>
      <w:r w:rsidRPr="0072329D">
        <w:rPr>
          <w:rFonts w:eastAsia="SimSun"/>
        </w:rPr>
        <w:t>在显示使用</w:t>
      </w:r>
      <w:r w:rsidRPr="0072329D">
        <w:rPr>
          <w:rFonts w:eastAsia="SimSun"/>
        </w:rPr>
        <w:t xml:space="preserve"> Microsoft Translator </w:t>
      </w:r>
      <w:r w:rsidRPr="0072329D">
        <w:rPr>
          <w:rFonts w:eastAsia="SimSun"/>
        </w:rPr>
        <w:t>自动翻译的内容时，客户应提供足够显著的声明，说明文本是使用</w:t>
      </w:r>
      <w:r w:rsidRPr="0072329D">
        <w:rPr>
          <w:rFonts w:eastAsia="SimSun"/>
        </w:rPr>
        <w:t xml:space="preserve"> Microsoft Translator </w:t>
      </w:r>
      <w:r w:rsidRPr="0072329D">
        <w:rPr>
          <w:rFonts w:eastAsia="SimSun"/>
        </w:rPr>
        <w:t>进行的自动翻译。</w:t>
      </w:r>
    </w:p>
    <w:p w:rsidR="00F6398B" w:rsidRPr="0072329D" w:rsidRDefault="00F6398B" w:rsidP="00F6398B">
      <w:pPr>
        <w:pStyle w:val="ProductList-Body"/>
        <w:tabs>
          <w:tab w:val="left" w:pos="360"/>
        </w:tabs>
        <w:rPr>
          <w:rFonts w:eastAsia="SimSun"/>
        </w:rPr>
      </w:pPr>
    </w:p>
    <w:p w:rsidR="00F6398B" w:rsidRPr="0072329D" w:rsidRDefault="00F6398B" w:rsidP="00F6398B">
      <w:pPr>
        <w:pStyle w:val="ProductList-ClauseHeading"/>
        <w:rPr>
          <w:rFonts w:eastAsia="SimSun"/>
        </w:rPr>
      </w:pPr>
      <w:r w:rsidRPr="0072329D">
        <w:rPr>
          <w:rFonts w:eastAsia="SimSun"/>
        </w:rPr>
        <w:t>效力层级：</w:t>
      </w:r>
    </w:p>
    <w:p w:rsidR="00F6398B" w:rsidRPr="0072329D" w:rsidRDefault="00F6398B" w:rsidP="00F6398B">
      <w:pPr>
        <w:pStyle w:val="ProductList-Body"/>
        <w:rPr>
          <w:rFonts w:eastAsia="SimSun"/>
        </w:rPr>
      </w:pPr>
      <w:r w:rsidRPr="0072329D">
        <w:rPr>
          <w:rFonts w:eastAsia="SimSun"/>
        </w:rPr>
        <w:t>如果本</w:t>
      </w:r>
      <w:r w:rsidRPr="0072329D">
        <w:rPr>
          <w:rFonts w:eastAsia="SimSun"/>
        </w:rPr>
        <w:t xml:space="preserve"> Microsoft </w:t>
      </w:r>
      <w:r w:rsidRPr="0072329D">
        <w:rPr>
          <w:rFonts w:eastAsia="SimSun"/>
        </w:rPr>
        <w:t>认知服务一节中的规定与</w:t>
      </w:r>
      <w:r w:rsidRPr="0072329D">
        <w:rPr>
          <w:rFonts w:eastAsia="SimSun"/>
        </w:rPr>
        <w:t xml:space="preserve"> OST </w:t>
      </w:r>
      <w:r w:rsidRPr="0072329D">
        <w:rPr>
          <w:rFonts w:eastAsia="SimSun"/>
        </w:rPr>
        <w:t>的其他部分存在冲突，则应以本</w:t>
      </w:r>
      <w:r w:rsidRPr="0072329D">
        <w:rPr>
          <w:rFonts w:eastAsia="SimSun"/>
        </w:rPr>
        <w:t xml:space="preserve"> Microsoft </w:t>
      </w:r>
      <w:r w:rsidRPr="0072329D">
        <w:rPr>
          <w:rFonts w:eastAsia="SimSun"/>
        </w:rPr>
        <w:t>认知服务一节中的规定为准。</w:t>
      </w:r>
    </w:p>
    <w:p w:rsidR="00F26FDC" w:rsidRPr="00B1515E" w:rsidRDefault="00352164" w:rsidP="00F26FDC">
      <w:pPr>
        <w:pStyle w:val="ProductList-Body"/>
        <w:shd w:val="clear" w:color="auto" w:fill="A6A6A6" w:themeFill="background1" w:themeFillShade="A6"/>
        <w:spacing w:before="120" w:after="240"/>
        <w:jc w:val="right"/>
        <w:rPr>
          <w:sz w:val="16"/>
          <w:szCs w:val="16"/>
        </w:rPr>
      </w:pPr>
      <w:hyperlink w:anchor="TableofContents" w:history="1">
        <w:r w:rsidR="00F26FDC">
          <w:rPr>
            <w:rStyle w:val="Hyperlink"/>
            <w:sz w:val="16"/>
            <w:szCs w:val="16"/>
          </w:rPr>
          <w:t>目录</w:t>
        </w:r>
      </w:hyperlink>
      <w:r w:rsidR="00F26FDC" w:rsidRPr="00B1515E">
        <w:rPr>
          <w:sz w:val="16"/>
          <w:szCs w:val="16"/>
        </w:rPr>
        <w:t xml:space="preserve"> / </w:t>
      </w:r>
      <w:hyperlink w:anchor="GeneralTerms" w:history="1">
        <w:r w:rsidR="00F26FDC">
          <w:rPr>
            <w:rStyle w:val="Hyperlink"/>
            <w:sz w:val="16"/>
            <w:szCs w:val="16"/>
          </w:rPr>
          <w:t>一般条款</w:t>
        </w:r>
      </w:hyperlink>
    </w:p>
    <w:p w:rsidR="00B03805" w:rsidRPr="00B1515E" w:rsidRDefault="00B03805" w:rsidP="00B03805">
      <w:pPr>
        <w:pStyle w:val="ProductList-Offering2Heading"/>
        <w:ind w:firstLine="158"/>
        <w:outlineLvl w:val="2"/>
        <w:rPr>
          <w:rFonts w:eastAsia="SimSun"/>
        </w:rPr>
      </w:pPr>
      <w:bookmarkStart w:id="124" w:name="_Toc510177698"/>
      <w:r w:rsidRPr="00B1515E">
        <w:rPr>
          <w:rFonts w:eastAsia="SimSun"/>
        </w:rPr>
        <w:t>Microsoft Genomics</w:t>
      </w:r>
      <w:bookmarkEnd w:id="116"/>
      <w:bookmarkEnd w:id="124"/>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4"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352164"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25" w:name="_Toc510177699"/>
      <w:r w:rsidR="00AB0361">
        <w:rPr>
          <w:rFonts w:eastAsia="SimSun"/>
        </w:rPr>
        <w:t>Visual Studio App Center</w:t>
      </w:r>
      <w:bookmarkEnd w:id="125"/>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5" w:history="1">
        <w:r w:rsidRPr="00F6398B">
          <w:rPr>
            <w:rStyle w:val="Hyperlink"/>
            <w:rFonts w:eastAsia="SimSun" w:cstheme="minorHAnsi"/>
          </w:rPr>
          <w:t>https://aka.ms/mctestprivacypolicy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lastRenderedPageBreak/>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352164"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26" w:name="_Toc510177700"/>
      <w:r w:rsidRPr="00AC090C">
        <w:rPr>
          <w:rFonts w:ascii="Calibri Light" w:eastAsia="SimSun" w:hAnsi="Calibri Light"/>
        </w:rPr>
        <w:t xml:space="preserve">Microsoft Azure </w:t>
      </w:r>
      <w:r w:rsidRPr="00AC090C">
        <w:rPr>
          <w:rFonts w:ascii="Calibri Light" w:eastAsia="SimSun" w:hAnsi="Calibri Light"/>
        </w:rPr>
        <w:t>计划</w:t>
      </w:r>
      <w:bookmarkEnd w:id="117"/>
      <w:bookmarkEnd w:id="126"/>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352164"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7" w:name="_Toc510177701"/>
      <w:r w:rsidR="00FE6221" w:rsidRPr="00FE6221">
        <w:rPr>
          <w:rFonts w:eastAsia="SimSun"/>
        </w:rPr>
        <w:t>Azure Active Directory Basic</w:t>
      </w:r>
      <w:bookmarkEnd w:id="118"/>
      <w:bookmarkEnd w:id="119"/>
      <w:bookmarkEnd w:id="127"/>
    </w:p>
    <w:bookmarkEnd w:id="120"/>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8"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9" w:name="_Toc459970715"/>
      <w:bookmarkStart w:id="130" w:name="_Toc457466429"/>
      <w:bookmarkStart w:id="131" w:name="_Toc510177702"/>
      <w:r w:rsidRPr="00FE6221">
        <w:rPr>
          <w:rFonts w:eastAsia="SimSun"/>
        </w:rPr>
        <w:t>Azure Active Directory Premium</w:t>
      </w:r>
      <w:bookmarkEnd w:id="129"/>
      <w:bookmarkEnd w:id="130"/>
      <w:bookmarkEnd w:id="131"/>
    </w:p>
    <w:bookmarkEnd w:id="128"/>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2"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3" w:name="AzureRightsManagement"/>
      <w:bookmarkStart w:id="134" w:name="_Toc459970716"/>
      <w:bookmarkStart w:id="135" w:name="_Toc457466430"/>
      <w:bookmarkStart w:id="136" w:name="_Toc510177703"/>
      <w:r w:rsidRPr="00FE6221">
        <w:rPr>
          <w:rFonts w:eastAsia="SimSun"/>
        </w:rPr>
        <w:t>Azure Information Protection</w:t>
      </w:r>
      <w:bookmarkEnd w:id="133"/>
      <w:r w:rsidRPr="00FE6221">
        <w:rPr>
          <w:rFonts w:eastAsia="SimSun"/>
        </w:rPr>
        <w:t xml:space="preserve"> Premium</w:t>
      </w:r>
      <w:bookmarkEnd w:id="134"/>
      <w:bookmarkEnd w:id="135"/>
      <w:bookmarkEnd w:id="136"/>
    </w:p>
    <w:bookmarkEnd w:id="132"/>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352164"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7" w:name="_Toc388464308"/>
    <w:bookmarkStart w:id="138" w:name="_Toc460240107"/>
    <w:bookmarkStart w:id="139" w:name="Dynamics365"/>
    <w:bookmarkStart w:id="140" w:name="_Toc459970718"/>
    <w:bookmarkEnd w:id="137"/>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1" w:name="_Toc494738678"/>
      <w:bookmarkStart w:id="142" w:name="_Toc492329139"/>
      <w:bookmarkStart w:id="143" w:name="_Toc510177704"/>
      <w:bookmarkEnd w:id="138"/>
      <w:bookmarkEnd w:id="139"/>
      <w:bookmarkEnd w:id="140"/>
      <w:r w:rsidRPr="005B7F3D">
        <w:t xml:space="preserve">Microsoft Dynamics 365 </w:t>
      </w:r>
      <w:r w:rsidRPr="005B7F3D">
        <w:t>服务</w:t>
      </w:r>
      <w:bookmarkEnd w:id="141"/>
      <w:bookmarkEnd w:id="142"/>
      <w:bookmarkEnd w:id="143"/>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6"/>
          <w:footerReference w:type="first" r:id="rId37"/>
          <w:pgSz w:w="12240" w:h="15840"/>
          <w:pgMar w:top="1440" w:right="720" w:bottom="1440" w:left="720" w:header="720" w:footer="720" w:gutter="0"/>
          <w:cols w:space="720"/>
          <w:titlePg/>
          <w:docGrid w:linePitch="360"/>
        </w:sectPr>
      </w:pP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Case Management,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Customer Service,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Field Services,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Essentials</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Premium</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Team Member</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Marketing</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Operations Activity,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Operations Device,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Project Service Automation,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Retail,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Sales,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Sales Professional</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Attract,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Onboard,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Team Members, Business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Team Members, Enterprise Edition</w:t>
      </w:r>
    </w:p>
    <w:p w:rsidR="00B03805" w:rsidRPr="00F6398B" w:rsidRDefault="00F6398B" w:rsidP="00F6398B">
      <w:pPr>
        <w:pStyle w:val="ProductList-Body"/>
        <w:rPr>
          <w:rFonts w:ascii="Calibri Light" w:eastAsia="SimSun" w:hAnsi="Calibri Light" w:cs="Calibri Light"/>
        </w:rPr>
      </w:pPr>
      <w:r w:rsidRPr="00F6398B">
        <w:rPr>
          <w:rFonts w:ascii="Calibri Light" w:hAnsi="Calibri Light" w:cs="Calibri Light"/>
          <w:sz w:val="16"/>
          <w:szCs w:val="16"/>
        </w:rPr>
        <w:t>Microsoft Relationship Sales</w:t>
      </w:r>
      <w:r w:rsidRPr="00F6398B">
        <w:rPr>
          <w:rFonts w:ascii="Calibri Light" w:eastAsia="SimSun" w:hAnsi="Calibri Light" w:cs="Calibri Light"/>
          <w:sz w:val="16"/>
          <w:szCs w:val="16"/>
        </w:rPr>
        <w:t xml:space="preserve"> </w:t>
      </w:r>
      <w:r w:rsidRPr="00F6398B">
        <w:rPr>
          <w:rFonts w:ascii="Calibri Light" w:eastAsia="SimSun" w:hAnsi="Calibri Light" w:cs="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w:t>
      </w:r>
      <w:r w:rsidRPr="00933A50">
        <w:rPr>
          <w:rFonts w:eastAsia="SimSun" w:cstheme="minorHAnsi"/>
        </w:rPr>
        <w:lastRenderedPageBreak/>
        <w:t>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F6398B" w:rsidRDefault="00F6398B" w:rsidP="00B03805">
      <w:pPr>
        <w:pStyle w:val="ProductList-Body"/>
        <w:tabs>
          <w:tab w:val="clear" w:pos="158"/>
          <w:tab w:val="left" w:pos="360"/>
        </w:tabs>
        <w:rPr>
          <w:rFonts w:eastAsia="SimSun" w:cstheme="minorHAnsi"/>
        </w:rPr>
      </w:pPr>
    </w:p>
    <w:p w:rsidR="00F6398B" w:rsidRPr="0072329D" w:rsidRDefault="00F6398B" w:rsidP="00F6398B">
      <w:pPr>
        <w:pStyle w:val="ProductList-ClauseHeading"/>
        <w:rPr>
          <w:rFonts w:eastAsia="SimSun"/>
        </w:rPr>
      </w:pPr>
      <w:r w:rsidRPr="0072329D">
        <w:rPr>
          <w:rFonts w:eastAsia="SimSun"/>
        </w:rPr>
        <w:t>管理门户</w:t>
      </w:r>
    </w:p>
    <w:p w:rsidR="00F6398B" w:rsidRPr="0072329D" w:rsidRDefault="00F6398B" w:rsidP="00F6398B">
      <w:pPr>
        <w:pStyle w:val="ProductList-Body"/>
        <w:rPr>
          <w:rFonts w:eastAsia="SimSun"/>
        </w:rPr>
      </w:pPr>
      <w:r w:rsidRPr="0072329D">
        <w:rPr>
          <w:rFonts w:eastAsia="SimSun"/>
        </w:rPr>
        <w:t>使用</w:t>
      </w:r>
      <w:r w:rsidRPr="0072329D">
        <w:rPr>
          <w:rFonts w:eastAsia="SimSun"/>
        </w:rPr>
        <w:t xml:space="preserve"> Microsoft Dynamics 365 for Finance and Operations</w:t>
      </w:r>
      <w:r w:rsidRPr="0072329D">
        <w:rPr>
          <w:rFonts w:eastAsia="SimSun"/>
        </w:rPr>
        <w:t>、</w:t>
      </w:r>
      <w:r w:rsidRPr="0072329D">
        <w:rPr>
          <w:rFonts w:eastAsia="SimSun"/>
        </w:rPr>
        <w:t xml:space="preserve">Microsoft Dynamics 365 for Retail </w:t>
      </w:r>
      <w:r w:rsidRPr="0072329D">
        <w:rPr>
          <w:rFonts w:eastAsia="SimSun"/>
        </w:rPr>
        <w:t>和</w:t>
      </w:r>
      <w:r w:rsidRPr="0072329D">
        <w:rPr>
          <w:rFonts w:eastAsia="SimSun"/>
        </w:rPr>
        <w:t xml:space="preserve"> Microsoft Dynamics 365 for Talent</w:t>
      </w:r>
      <w:r w:rsidRPr="0072329D">
        <w:rPr>
          <w:rFonts w:eastAsia="SimSun"/>
        </w:rPr>
        <w:t>，客户能够通过受单独条款约束的</w:t>
      </w:r>
      <w:r w:rsidRPr="0072329D">
        <w:rPr>
          <w:rFonts w:eastAsia="SimSun"/>
        </w:rPr>
        <w:t xml:space="preserve"> Microsoft Dynamics </w:t>
      </w:r>
      <w:r w:rsidRPr="0072329D">
        <w:rPr>
          <w:rFonts w:eastAsia="SimSun"/>
        </w:rPr>
        <w:t>生命周期服务（或其后续服务）部署和管理在线服务。</w:t>
      </w:r>
    </w:p>
    <w:p w:rsidR="00F6398B" w:rsidRPr="0072329D" w:rsidRDefault="00F6398B" w:rsidP="00F6398B">
      <w:pPr>
        <w:pStyle w:val="ProductList-Body"/>
        <w:rPr>
          <w:rFonts w:eastAsia="SimSun"/>
        </w:rPr>
      </w:pPr>
    </w:p>
    <w:p w:rsidR="00F6398B" w:rsidRPr="0072329D" w:rsidRDefault="00F6398B" w:rsidP="00F6398B">
      <w:pPr>
        <w:pStyle w:val="ProductList-ClauseHeading"/>
        <w:rPr>
          <w:rFonts w:eastAsia="SimSun"/>
        </w:rPr>
      </w:pPr>
      <w:r w:rsidRPr="0072329D">
        <w:rPr>
          <w:rFonts w:eastAsia="SimSun"/>
        </w:rPr>
        <w:t xml:space="preserve">Microsoft Dynamics 365 </w:t>
      </w:r>
      <w:r w:rsidRPr="0072329D">
        <w:rPr>
          <w:rFonts w:eastAsia="SimSun"/>
        </w:rPr>
        <w:t>服务的混合部署</w:t>
      </w:r>
    </w:p>
    <w:p w:rsidR="00F6398B" w:rsidRPr="0072329D" w:rsidRDefault="00F6398B" w:rsidP="00F6398B">
      <w:pPr>
        <w:pStyle w:val="ProductList-Body"/>
        <w:rPr>
          <w:rFonts w:eastAsia="SimSun"/>
        </w:rPr>
      </w:pPr>
      <w:r w:rsidRPr="0072329D">
        <w:rPr>
          <w:rFonts w:eastAsia="SimSun"/>
        </w:rPr>
        <w:t>在以下情况下，希望混合</w:t>
      </w:r>
      <w:r w:rsidRPr="0072329D">
        <w:rPr>
          <w:rFonts w:eastAsia="SimSun"/>
        </w:rPr>
        <w:t xml:space="preserve"> (i) Microsoft Dynamics 365 for Sales Professional </w:t>
      </w:r>
      <w:r w:rsidRPr="0072329D">
        <w:rPr>
          <w:rFonts w:eastAsia="SimSun"/>
        </w:rPr>
        <w:t>和</w:t>
      </w:r>
      <w:r w:rsidRPr="0072329D">
        <w:rPr>
          <w:rFonts w:eastAsia="SimSun"/>
        </w:rPr>
        <w:t xml:space="preserve"> Microsoft Dynamics 365 for Sales Enterprise </w:t>
      </w:r>
      <w:r w:rsidRPr="0072329D">
        <w:rPr>
          <w:rFonts w:eastAsia="SimSun"/>
        </w:rPr>
        <w:t>或</w:t>
      </w:r>
      <w:r w:rsidRPr="0072329D">
        <w:rPr>
          <w:rFonts w:eastAsia="SimSun"/>
        </w:rPr>
        <w:t xml:space="preserve"> (ii) Microsoft Dynamics 365 Business Central </w:t>
      </w:r>
      <w:r w:rsidRPr="0072329D">
        <w:rPr>
          <w:rFonts w:eastAsia="SimSun"/>
        </w:rPr>
        <w:t>和</w:t>
      </w:r>
      <w:r w:rsidRPr="0072329D">
        <w:rPr>
          <w:rFonts w:eastAsia="SimSun"/>
        </w:rPr>
        <w:t xml:space="preserve"> Microsoft Dynamics 365 for Unified Operations </w:t>
      </w:r>
      <w:r w:rsidRPr="0072329D">
        <w:rPr>
          <w:rFonts w:eastAsia="SimSun"/>
        </w:rPr>
        <w:t>的客户可以进行混合部署：</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每个在线服务均被部署在一个单独的实例下，</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访问该实例的所有用户都获得了单一的在线服务选项的许可，并且</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没有用户可以直接或间接访问使用其他在线服务部署的实例</w:t>
      </w:r>
    </w:p>
    <w:p w:rsidR="00F6398B" w:rsidRPr="0072329D" w:rsidRDefault="00F6398B" w:rsidP="00F6398B">
      <w:pPr>
        <w:pStyle w:val="ProductList-Body"/>
        <w:rPr>
          <w:rFonts w:eastAsia="SimSun"/>
        </w:rPr>
      </w:pPr>
    </w:p>
    <w:p w:rsidR="00F6398B" w:rsidRPr="0072329D" w:rsidRDefault="00F6398B" w:rsidP="00F6398B">
      <w:pPr>
        <w:pStyle w:val="ProductList-ClauseHeading"/>
        <w:tabs>
          <w:tab w:val="clear" w:pos="360"/>
          <w:tab w:val="left" w:pos="0"/>
        </w:tabs>
        <w:ind w:left="360" w:hanging="360"/>
        <w:rPr>
          <w:rFonts w:eastAsia="SimSun"/>
        </w:rPr>
      </w:pPr>
      <w:r w:rsidRPr="0072329D">
        <w:rPr>
          <w:rFonts w:eastAsia="SimSun"/>
        </w:rPr>
        <w:t>Microsoft Dynamics 365 for Marketing</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服务水平协议</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rPr>
        <w:t xml:space="preserve">Microsoft Dynamics 365 for Marketing </w:t>
      </w:r>
      <w:r w:rsidRPr="0072329D">
        <w:rPr>
          <w:rFonts w:eastAsia="SimSun"/>
        </w:rPr>
        <w:t>没有</w:t>
      </w:r>
      <w:r w:rsidRPr="0072329D">
        <w:rPr>
          <w:rFonts w:eastAsia="SimSun"/>
        </w:rPr>
        <w:t xml:space="preserve"> SLA</w:t>
      </w:r>
      <w:r w:rsidRPr="0072329D">
        <w:rPr>
          <w:rFonts w:eastAsia="SimSun"/>
        </w:rPr>
        <w:t>。</w:t>
      </w:r>
    </w:p>
    <w:p w:rsidR="00F6398B" w:rsidRPr="0072329D" w:rsidRDefault="00F6398B" w:rsidP="00F6398B">
      <w:pPr>
        <w:pStyle w:val="ProductList-Body"/>
        <w:tabs>
          <w:tab w:val="clear" w:pos="158"/>
          <w:tab w:val="left" w:pos="90"/>
          <w:tab w:val="left" w:pos="270"/>
        </w:tabs>
        <w:ind w:left="518" w:hanging="360"/>
        <w:rPr>
          <w:rFonts w:eastAsia="SimSun"/>
        </w:rPr>
      </w:pP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宣传法律、法规和行业标准</w:t>
      </w:r>
    </w:p>
    <w:p w:rsidR="00F6398B" w:rsidRPr="0072329D" w:rsidRDefault="00F6398B" w:rsidP="00F6398B">
      <w:pPr>
        <w:pStyle w:val="ProductList-Body"/>
        <w:tabs>
          <w:tab w:val="clear" w:pos="158"/>
          <w:tab w:val="left" w:pos="90"/>
          <w:tab w:val="left" w:pos="270"/>
        </w:tabs>
        <w:ind w:left="180"/>
        <w:rPr>
          <w:rFonts w:eastAsia="SimSun"/>
        </w:rPr>
      </w:pPr>
      <w:r w:rsidRPr="0072329D">
        <w:rPr>
          <w:rFonts w:eastAsia="SimSun"/>
        </w:rPr>
        <w:t>对于客户对任何约束客户的宣传信息传播活动的适用法律、法规或行业标准的遵守情况，</w:t>
      </w:r>
      <w:r w:rsidRPr="0072329D">
        <w:rPr>
          <w:rFonts w:eastAsia="SimSun"/>
        </w:rPr>
        <w:t xml:space="preserve">Microsoft </w:t>
      </w:r>
      <w:r w:rsidRPr="0072329D">
        <w:rPr>
          <w:rFonts w:eastAsia="SimSun"/>
        </w:rPr>
        <w:t>不承担任何责任。</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F6398B" w:rsidRPr="0072329D" w:rsidRDefault="00F6398B" w:rsidP="00F6398B">
      <w:pPr>
        <w:pStyle w:val="ProductList-ClauseHeading"/>
        <w:rPr>
          <w:rFonts w:eastAsia="SimSun"/>
        </w:rPr>
      </w:pPr>
      <w:r w:rsidRPr="0072329D">
        <w:rPr>
          <w:rFonts w:eastAsia="SimSun"/>
        </w:rPr>
        <w:t xml:space="preserve">Dynamics 365 </w:t>
      </w:r>
      <w:r w:rsidRPr="0072329D">
        <w:rPr>
          <w:rFonts w:eastAsia="SimSun"/>
        </w:rPr>
        <w:t>用户</w:t>
      </w:r>
      <w:r w:rsidRPr="0072329D">
        <w:rPr>
          <w:rFonts w:eastAsia="SimSun"/>
        </w:rPr>
        <w:t xml:space="preserve"> SL</w:t>
      </w:r>
      <w:r w:rsidRPr="0072329D">
        <w:rPr>
          <w:rFonts w:eastAsia="SimSun"/>
        </w:rPr>
        <w:t>（</w:t>
      </w:r>
      <w:r w:rsidRPr="00C6307D">
        <w:rPr>
          <w:rFonts w:ascii="SimSun" w:eastAsia="SimSun" w:hAnsi="SimSun"/>
        </w:rPr>
        <w:t>“</w:t>
      </w:r>
      <w:r w:rsidRPr="0072329D">
        <w:rPr>
          <w:rFonts w:eastAsia="SimSun"/>
        </w:rPr>
        <w:t>来自</w:t>
      </w:r>
      <w:r w:rsidRPr="0072329D">
        <w:rPr>
          <w:rFonts w:eastAsia="SimSun"/>
        </w:rPr>
        <w:t xml:space="preserve"> SA</w:t>
      </w:r>
      <w:r w:rsidRPr="00C6307D">
        <w:rPr>
          <w:rFonts w:ascii="SimSun" w:eastAsia="SimSun" w:hAnsi="SimSun"/>
        </w:rPr>
        <w:t>”</w:t>
      </w:r>
      <w:r w:rsidRPr="0072329D">
        <w:rPr>
          <w:rFonts w:eastAsia="SimSun"/>
        </w:rPr>
        <w:t>用户</w:t>
      </w:r>
      <w:r w:rsidRPr="0072329D">
        <w:rPr>
          <w:rFonts w:eastAsia="SimSun"/>
        </w:rPr>
        <w:t xml:space="preserve"> SL </w:t>
      </w:r>
      <w:r w:rsidRPr="0072329D">
        <w:rPr>
          <w:rFonts w:eastAsia="SimSun"/>
        </w:rPr>
        <w:t>和附加用户</w:t>
      </w:r>
      <w:r w:rsidRPr="0072329D">
        <w:rPr>
          <w:rFonts w:eastAsia="SimSun"/>
        </w:rPr>
        <w:t xml:space="preserve"> SL</w:t>
      </w:r>
      <w:r w:rsidRPr="0072329D">
        <w:rPr>
          <w:rFonts w:eastAsia="SimSun"/>
        </w:rPr>
        <w:t>）的服务器使用权利</w:t>
      </w:r>
    </w:p>
    <w:p w:rsidR="00F6398B" w:rsidRPr="0072329D" w:rsidRDefault="00F6398B" w:rsidP="00F6398B">
      <w:pPr>
        <w:pStyle w:val="ProductList-Body"/>
        <w:rPr>
          <w:rFonts w:eastAsia="SimSun"/>
        </w:rPr>
      </w:pPr>
      <w:r w:rsidRPr="0072329D">
        <w:rPr>
          <w:rFonts w:eastAsia="SimSun"/>
        </w:rPr>
        <w:t>下面的服务器使用权利条款不适用于具备</w:t>
      </w:r>
      <w:r w:rsidRPr="0072329D">
        <w:rPr>
          <w:rFonts w:eastAsia="SimSun"/>
        </w:rPr>
        <w:t xml:space="preserve"> Microsoft Dynamics 365 for Sales Professional</w:t>
      </w:r>
      <w:r w:rsidRPr="0072329D">
        <w:rPr>
          <w:rFonts w:eastAsia="SimSun"/>
        </w:rPr>
        <w:t>、</w:t>
      </w:r>
      <w:r w:rsidRPr="0072329D">
        <w:rPr>
          <w:rFonts w:eastAsia="SimSun"/>
        </w:rPr>
        <w:t>Microsoft Dynamics 365 for Marketing</w:t>
      </w:r>
      <w:r w:rsidRPr="0072329D">
        <w:rPr>
          <w:rFonts w:eastAsia="SimSun"/>
        </w:rPr>
        <w:t>、</w:t>
      </w:r>
      <w:r w:rsidRPr="0072329D">
        <w:rPr>
          <w:rFonts w:eastAsia="SimSun"/>
        </w:rPr>
        <w:t>Microsoft Dynamics 365 Business Central</w:t>
      </w:r>
      <w:r w:rsidRPr="0072329D">
        <w:rPr>
          <w:rFonts w:eastAsia="SimSun"/>
        </w:rPr>
        <w:t>、</w:t>
      </w:r>
      <w:r w:rsidRPr="0072329D">
        <w:rPr>
          <w:rFonts w:eastAsia="SimSun"/>
        </w:rPr>
        <w:t>Microsoft Dynamics 365 for Talent:</w:t>
      </w:r>
      <w:r>
        <w:rPr>
          <w:rFonts w:eastAsia="SimSun"/>
        </w:rPr>
        <w:t xml:space="preserve"> </w:t>
      </w:r>
      <w:r w:rsidRPr="0072329D">
        <w:rPr>
          <w:rFonts w:eastAsia="SimSun"/>
        </w:rPr>
        <w:t>Attract</w:t>
      </w:r>
      <w:r w:rsidRPr="0072329D">
        <w:rPr>
          <w:rFonts w:eastAsia="SimSun"/>
        </w:rPr>
        <w:t>、</w:t>
      </w:r>
      <w:r w:rsidRPr="0072329D">
        <w:rPr>
          <w:rFonts w:eastAsia="SimSun"/>
        </w:rPr>
        <w:t>Microsoft Dynamics 365 for Talent:</w:t>
      </w:r>
      <w:r>
        <w:rPr>
          <w:rFonts w:eastAsia="SimSun"/>
        </w:rPr>
        <w:t xml:space="preserve"> </w:t>
      </w:r>
      <w:r w:rsidRPr="0072329D">
        <w:rPr>
          <w:rFonts w:eastAsia="SimSun"/>
        </w:rPr>
        <w:t xml:space="preserve">Onboard </w:t>
      </w:r>
      <w:r w:rsidRPr="0072329D">
        <w:rPr>
          <w:rFonts w:eastAsia="SimSun"/>
        </w:rPr>
        <w:t>许可的客户，也不适用于通过开放式许可、开放式价值和开放式价值订购获得</w:t>
      </w:r>
      <w:r w:rsidRPr="0072329D">
        <w:rPr>
          <w:rFonts w:eastAsia="SimSun"/>
        </w:rPr>
        <w:t xml:space="preserve"> Dynamics 365 </w:t>
      </w:r>
      <w:r w:rsidRPr="0072329D">
        <w:rPr>
          <w:rFonts w:eastAsia="SimSun"/>
        </w:rPr>
        <w:t>在线服务许可的客户。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lastRenderedPageBreak/>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44" w:name="_Toc459970722"/>
      <w:bookmarkStart w:id="145" w:name="MicrosoftSocialEngagement"/>
      <w:r w:rsidRPr="00395161">
        <w:rPr>
          <w:rFonts w:eastAsia="SimSun"/>
          <w:b/>
          <w:color w:val="00188F"/>
        </w:rPr>
        <w:t>Microsoft Social Engagement</w:t>
      </w:r>
      <w:bookmarkEnd w:id="144"/>
    </w:p>
    <w:bookmarkEnd w:id="145"/>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b/>
          <w:color w:val="0072C6"/>
        </w:rPr>
        <w:t>通过</w:t>
      </w:r>
      <w:r w:rsidRPr="00353984">
        <w:rPr>
          <w:rFonts w:eastAsia="SimSun" w:cstheme="minorHAnsi"/>
          <w:b/>
          <w:color w:val="0072C6"/>
        </w:rPr>
        <w:t xml:space="preserve"> Microsoft Social Engagement </w:t>
      </w:r>
      <w:r w:rsidRPr="00353984">
        <w:rPr>
          <w:rFonts w:eastAsia="SimSun" w:cstheme="minorHAnsi"/>
          <w:b/>
          <w:color w:val="0072C6"/>
        </w:rPr>
        <w:t>获得的社交内容</w:t>
      </w: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rPr>
        <w:t>社交内容是通过社交媒体网络（例如</w:t>
      </w:r>
      <w:r w:rsidRPr="00353984">
        <w:rPr>
          <w:rFonts w:eastAsia="SimSun" w:cstheme="minorHAnsi"/>
        </w:rPr>
        <w:t xml:space="preserve"> Twitter</w:t>
      </w:r>
      <w:r w:rsidRPr="00353984">
        <w:rPr>
          <w:rFonts w:eastAsia="SimSun" w:cstheme="minorHAnsi"/>
        </w:rPr>
        <w:t>、</w:t>
      </w:r>
      <w:r w:rsidRPr="00353984">
        <w:rPr>
          <w:rFonts w:eastAsia="SimSun" w:cstheme="minorHAnsi"/>
        </w:rPr>
        <w:t xml:space="preserve">Facebook </w:t>
      </w:r>
      <w:r w:rsidRPr="00353984">
        <w:rPr>
          <w:rFonts w:eastAsia="SimSun" w:cstheme="minorHAnsi"/>
        </w:rPr>
        <w:t>和</w:t>
      </w:r>
      <w:r w:rsidRPr="00353984">
        <w:rPr>
          <w:rFonts w:eastAsia="SimSun" w:cstheme="minorHAnsi"/>
        </w:rPr>
        <w:t xml:space="preserve"> YouTube</w:t>
      </w:r>
      <w:r w:rsidRPr="00353984">
        <w:rPr>
          <w:rFonts w:eastAsia="SimSun" w:cstheme="minorHAnsi"/>
        </w:rPr>
        <w:t>）、数据索引或数据聚合服务所收集到的公开发布内容，用于回应客户在</w:t>
      </w:r>
      <w:r w:rsidRPr="00353984">
        <w:rPr>
          <w:rFonts w:eastAsia="SimSun" w:cstheme="minorHAnsi"/>
        </w:rPr>
        <w:t xml:space="preserve"> Microsoft Social Engagement </w:t>
      </w:r>
      <w:r w:rsidRPr="00353984">
        <w:rPr>
          <w:rFonts w:eastAsia="SimSun" w:cstheme="minorHAnsi"/>
        </w:rPr>
        <w:t>中执行的搜索查询。社交内容不是客户数据。可能会与第三方共享用于配置或启动以客户名义执行的搜索查询的客户数据，以收集社交内容。客户仅能将社交内容用于内部业务用途。微软保留以下权利：</w:t>
      </w:r>
    </w:p>
    <w:p w:rsidR="00AB0361" w:rsidRPr="00353984" w:rsidRDefault="00AB0361" w:rsidP="00AB0361">
      <w:pPr>
        <w:pStyle w:val="ProductList-Body"/>
        <w:numPr>
          <w:ilvl w:val="0"/>
          <w:numId w:val="23"/>
        </w:numPr>
        <w:tabs>
          <w:tab w:val="clear" w:pos="158"/>
          <w:tab w:val="left" w:pos="180"/>
        </w:tabs>
        <w:ind w:left="810" w:hanging="270"/>
        <w:rPr>
          <w:rFonts w:eastAsia="SimSun" w:cstheme="minorHAnsi"/>
        </w:rPr>
      </w:pPr>
      <w:r w:rsidRPr="00353984">
        <w:rPr>
          <w:rFonts w:eastAsia="SimSun" w:cstheme="minorHAnsi"/>
        </w:rPr>
        <w:t>在混有其他许可接受方来源内容的数据库中存储社交内容；</w:t>
      </w:r>
    </w:p>
    <w:p w:rsidR="00AB0361" w:rsidRPr="00353984" w:rsidRDefault="00AB0361" w:rsidP="00AB0361">
      <w:pPr>
        <w:pStyle w:val="ProductList-Body"/>
        <w:numPr>
          <w:ilvl w:val="0"/>
          <w:numId w:val="23"/>
        </w:numPr>
        <w:tabs>
          <w:tab w:val="clear" w:pos="158"/>
          <w:tab w:val="left" w:pos="180"/>
        </w:tabs>
        <w:spacing w:before="40"/>
        <w:ind w:left="810" w:hanging="274"/>
        <w:rPr>
          <w:rFonts w:eastAsia="SimSun" w:cstheme="minorHAnsi"/>
        </w:rPr>
      </w:pPr>
      <w:r w:rsidRPr="00353984">
        <w:rPr>
          <w:rFonts w:eastAsia="SimSun" w:cstheme="minorHAnsi"/>
        </w:rPr>
        <w:t>为回应社交媒体网络、数据索引或数据聚合服务、社交内容所有者的要求或者应《数字千年版权法》的内容去除请求，访问、编辑或删除社交内容；</w:t>
      </w:r>
    </w:p>
    <w:p w:rsidR="00AB0361" w:rsidRPr="00353984" w:rsidRDefault="00AB0361" w:rsidP="00AB0361">
      <w:pPr>
        <w:pStyle w:val="ProductList-Body"/>
        <w:numPr>
          <w:ilvl w:val="0"/>
          <w:numId w:val="23"/>
        </w:numPr>
        <w:spacing w:before="40"/>
        <w:ind w:left="810" w:hanging="274"/>
        <w:rPr>
          <w:rFonts w:eastAsia="SimSun" w:cstheme="minorHAnsi"/>
        </w:rPr>
      </w:pPr>
      <w:r w:rsidRPr="00353984">
        <w:rPr>
          <w:rFonts w:eastAsia="SimSun" w:cstheme="minorHAnsi"/>
        </w:rPr>
        <w:t>告知客户编辑或删除社交内容（如果客户导出社交内容）；以及在在线服务终止或过期后，删除社交内容或限制继续访问社交内容的活动。</w:t>
      </w:r>
    </w:p>
    <w:p w:rsidR="004C1B78" w:rsidRPr="00395161" w:rsidRDefault="00352164"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6" w:name="_Toc510177705"/>
      <w:bookmarkStart w:id="147"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6"/>
    </w:p>
    <w:bookmarkEnd w:id="147"/>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352164"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8"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8"/>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9"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9"/>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352164"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1C7FDC" w:rsidRPr="001C7FDC" w:rsidRDefault="001C7FDC" w:rsidP="001C7FDC">
      <w:pPr>
        <w:pStyle w:val="ProductList-Body"/>
        <w:rPr>
          <w:rFonts w:eastAsia="SimSun"/>
        </w:rPr>
      </w:pPr>
    </w:p>
    <w:p w:rsidR="001C7FDC" w:rsidRDefault="001C7FDC" w:rsidP="001C7FDC">
      <w:pPr>
        <w:pStyle w:val="ProductList-Body"/>
        <w:rPr>
          <w:rFonts w:eastAsia="SimSun"/>
        </w:rPr>
      </w:pPr>
    </w:p>
    <w:p w:rsidR="001C7FDC" w:rsidRPr="001C7FDC" w:rsidRDefault="001C7FDC" w:rsidP="001C7FDC">
      <w:pPr>
        <w:pStyle w:val="ProductList-Body"/>
        <w:rPr>
          <w:rFonts w:eastAsia="SimSun"/>
        </w:rPr>
      </w:pPr>
    </w:p>
    <w:p w:rsidR="00C326F2" w:rsidRPr="00C326F2" w:rsidRDefault="00C326F2" w:rsidP="00C326F2">
      <w:pPr>
        <w:pStyle w:val="ProductList-Offering2Heading"/>
      </w:pPr>
      <w:r w:rsidRPr="00C326F2">
        <w:lastRenderedPageBreak/>
        <w:tab/>
      </w:r>
      <w:bookmarkStart w:id="150" w:name="ExchangeOnline"/>
      <w:bookmarkStart w:id="151" w:name="_Toc453946621"/>
      <w:bookmarkStart w:id="152" w:name="_Toc451949059"/>
      <w:bookmarkStart w:id="153" w:name="_Toc510177706"/>
      <w:r w:rsidRPr="00C326F2">
        <w:t>Exchange Online</w:t>
      </w:r>
      <w:bookmarkEnd w:id="150"/>
      <w:bookmarkEnd w:id="151"/>
      <w:bookmarkEnd w:id="152"/>
      <w:bookmarkEnd w:id="153"/>
    </w:p>
    <w:p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lastRenderedPageBreak/>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4" w:name="_Toc423959249"/>
      <w:r w:rsidRPr="00EF268F">
        <w:rPr>
          <w:rFonts w:eastAsia="SimSun" w:hint="eastAsia"/>
          <w:b/>
          <w:color w:val="00188F"/>
          <w:lang w:eastAsia="zh-CN"/>
        </w:rPr>
        <w:t>服务水平协议</w:t>
      </w:r>
      <w:bookmarkEnd w:id="154"/>
    </w:p>
    <w:p w:rsidR="006F7832" w:rsidRPr="00960EE3" w:rsidRDefault="006F7832" w:rsidP="006F7832">
      <w:pPr>
        <w:pStyle w:val="ProductList-Body"/>
        <w:tabs>
          <w:tab w:val="clear" w:pos="158"/>
          <w:tab w:val="left" w:pos="180"/>
        </w:tabs>
        <w:rPr>
          <w:rFonts w:ascii="Calibri" w:eastAsia="SimSun" w:hAnsi="Calibri"/>
        </w:rPr>
      </w:pPr>
      <w:bookmarkStart w:id="155"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6" w:name="_Toc510177707"/>
      <w:bookmarkStart w:id="157" w:name="O365Applications"/>
      <w:r w:rsidRPr="00E35E38">
        <w:rPr>
          <w:rFonts w:eastAsiaTheme="majorEastAsia"/>
        </w:rPr>
        <w:t xml:space="preserve">Office 365 </w:t>
      </w:r>
      <w:r w:rsidRPr="00E35E38">
        <w:rPr>
          <w:rFonts w:eastAsiaTheme="majorEastAsia" w:cs="Microsoft JhengHei"/>
        </w:rPr>
        <w:t>应用程序</w:t>
      </w:r>
      <w:bookmarkEnd w:id="156"/>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55"/>
    <w:bookmarkEnd w:id="157"/>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t>安装和使用权利</w:t>
      </w:r>
    </w:p>
    <w:p w:rsidR="00BE3898" w:rsidRPr="0072329D" w:rsidRDefault="00BE3898" w:rsidP="00BE3898">
      <w:pPr>
        <w:pStyle w:val="ProductList-Body"/>
        <w:tabs>
          <w:tab w:val="clear" w:pos="158"/>
          <w:tab w:val="left" w:pos="180"/>
        </w:tabs>
        <w:rPr>
          <w:rFonts w:eastAsia="SimSun"/>
        </w:rPr>
      </w:pPr>
      <w:r w:rsidRPr="0072329D">
        <w:rPr>
          <w:rFonts w:eastAsia="SimSun"/>
        </w:rPr>
        <w:t>客户为其分配了用户</w:t>
      </w:r>
      <w:r w:rsidRPr="0072329D">
        <w:rPr>
          <w:rFonts w:eastAsia="SimSun"/>
        </w:rPr>
        <w:t xml:space="preserve"> SL </w:t>
      </w:r>
      <w:r w:rsidRPr="0072329D">
        <w:rPr>
          <w:rFonts w:eastAsia="SimSun"/>
        </w:rPr>
        <w:t>的每位用户必须拥有工作或学校帐户，才能使用订购提供的软件。这些用户：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4"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BE3898" w:rsidRPr="0072329D" w:rsidRDefault="00BE3898" w:rsidP="00BE3898">
      <w:pPr>
        <w:pStyle w:val="ProductList-Body"/>
        <w:numPr>
          <w:ilvl w:val="0"/>
          <w:numId w:val="37"/>
        </w:numPr>
        <w:spacing w:before="40"/>
        <w:ind w:left="450" w:hanging="274"/>
        <w:rPr>
          <w:rFonts w:eastAsia="SimSun"/>
        </w:rPr>
      </w:pPr>
      <w:r w:rsidRPr="0072329D">
        <w:rPr>
          <w:rFonts w:eastAsia="SimSun"/>
        </w:rPr>
        <w:t>可以使用作为</w:t>
      </w:r>
      <w:r w:rsidRPr="0072329D">
        <w:rPr>
          <w:rFonts w:eastAsia="SimSun"/>
        </w:rPr>
        <w:t xml:space="preserve"> ProPlus </w:t>
      </w:r>
      <w:r w:rsidRPr="0072329D">
        <w:rPr>
          <w:rFonts w:eastAsia="SimSun"/>
        </w:rPr>
        <w:t>的一部分提供的可连接互联网的在线服务。此外，如果客户允许，用户还可以选择使用受本</w:t>
      </w:r>
      <w:r w:rsidRPr="0072329D">
        <w:rPr>
          <w:rFonts w:eastAsia="SimSun"/>
        </w:rPr>
        <w:t xml:space="preserve"> OST </w:t>
      </w:r>
      <w:r w:rsidRPr="0072329D">
        <w:rPr>
          <w:rFonts w:eastAsia="SimSun"/>
        </w:rPr>
        <w:t>以外的使用条款约束的互连服务，对于这些服务，</w:t>
      </w:r>
      <w:r w:rsidRPr="0072329D">
        <w:rPr>
          <w:rFonts w:eastAsia="SimSun"/>
        </w:rPr>
        <w:t xml:space="preserve">Microsoft </w:t>
      </w:r>
      <w:r w:rsidRPr="0072329D">
        <w:rPr>
          <w:rFonts w:eastAsia="SimSun"/>
        </w:rPr>
        <w:t>是数据控制方，如产品文档中所述。</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lastRenderedPageBreak/>
        <w:tab/>
      </w:r>
      <w:bookmarkStart w:id="158" w:name="MicrosoftMyAnalytics"/>
      <w:bookmarkStart w:id="159" w:name="_Toc465426847"/>
      <w:bookmarkStart w:id="160" w:name="_Toc510177708"/>
      <w:r w:rsidRPr="00B32113">
        <w:rPr>
          <w:rFonts w:eastAsia="SimSun"/>
        </w:rPr>
        <w:t>Microsoft MyAnalytics</w:t>
      </w:r>
      <w:bookmarkEnd w:id="158"/>
      <w:bookmarkEnd w:id="159"/>
      <w:bookmarkEnd w:id="160"/>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1" w:name="_Toc510177709"/>
      <w:r w:rsidR="00877D86" w:rsidRPr="00E76589">
        <w:t>Office Online</w:t>
      </w:r>
      <w:bookmarkEnd w:id="161"/>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2" w:name="_Toc510177710"/>
      <w:r w:rsidRPr="00E76589">
        <w:t>OneDrive for Business</w:t>
      </w:r>
      <w:bookmarkEnd w:id="162"/>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63" w:name="_Toc453946627"/>
      <w:bookmarkStart w:id="164" w:name="_Toc451949065"/>
      <w:bookmarkStart w:id="165" w:name="_Toc510177711"/>
      <w:bookmarkStart w:id="166" w:name="ProjectOnline"/>
      <w:r w:rsidRPr="00C326F2">
        <w:t>Project Online</w:t>
      </w:r>
      <w:bookmarkEnd w:id="163"/>
      <w:bookmarkEnd w:id="164"/>
      <w:bookmarkEnd w:id="165"/>
    </w:p>
    <w:bookmarkEnd w:id="166"/>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35216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7" w:name="SharePointOnline"/>
      <w:r w:rsidRPr="00E76589">
        <w:tab/>
      </w:r>
      <w:bookmarkStart w:id="168" w:name="_Toc510177712"/>
      <w:r w:rsidRPr="00E76589">
        <w:t>SharePoint Online</w:t>
      </w:r>
      <w:bookmarkEnd w:id="168"/>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7"/>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lastRenderedPageBreak/>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9"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69"/>
    <w:p w:rsidR="00B1515E" w:rsidRPr="00DB0746" w:rsidRDefault="00B1515E" w:rsidP="00B1515E">
      <w:pPr>
        <w:pStyle w:val="ProductList-Offering2Heading"/>
        <w:outlineLvl w:val="2"/>
      </w:pPr>
      <w:r w:rsidRPr="00DB0746">
        <w:tab/>
      </w:r>
      <w:bookmarkStart w:id="170" w:name="_Toc505767652"/>
      <w:bookmarkStart w:id="171" w:name="_Toc503180492"/>
      <w:bookmarkStart w:id="172" w:name="_Toc510177713"/>
      <w:r w:rsidRPr="00DB0746">
        <w:t>Skype for Business Online</w:t>
      </w:r>
      <w:bookmarkEnd w:id="170"/>
      <w:bookmarkEnd w:id="171"/>
      <w:bookmarkEnd w:id="172"/>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352164"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3" w:name="适用于"/>
      <w:r w:rsidRPr="00721F98">
        <w:rPr>
          <w:rFonts w:ascii="Calibri" w:eastAsia="SimSun" w:hAnsi="Calibri"/>
          <w:b/>
          <w:color w:val="00188F"/>
        </w:rPr>
        <w:t>适用于</w:t>
      </w:r>
      <w:bookmarkEnd w:id="173"/>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74"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5"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5" w:name="_Toc510177714"/>
      <w:r>
        <w:rPr>
          <w:rFonts w:asciiTheme="minorHAnsi" w:eastAsia="SimSun" w:hAnsiTheme="minorHAnsi" w:hint="eastAsia"/>
          <w:lang w:eastAsia="zh-CN"/>
        </w:rPr>
        <w:t>其他在线服务</w:t>
      </w:r>
      <w:bookmarkEnd w:id="175"/>
    </w:p>
    <w:p w:rsidR="00FA008E" w:rsidRPr="005D3A61" w:rsidRDefault="00FA008E" w:rsidP="00FA008E">
      <w:pPr>
        <w:pStyle w:val="ProductList-Offering2Heading"/>
        <w:outlineLvl w:val="2"/>
        <w:rPr>
          <w:rFonts w:eastAsia="SimSun"/>
        </w:rPr>
      </w:pPr>
      <w:bookmarkStart w:id="176" w:name="MicrosoftLearning"/>
      <w:bookmarkStart w:id="177" w:name="MicrosoftPowerBIPro"/>
      <w:bookmarkEnd w:id="174"/>
      <w:r w:rsidRPr="003403A6">
        <w:rPr>
          <w:rFonts w:eastAsia="SimSun"/>
        </w:rPr>
        <w:tab/>
      </w:r>
      <w:bookmarkStart w:id="178" w:name="_Toc476230941"/>
      <w:bookmarkStart w:id="179" w:name="_Toc476476626"/>
      <w:bookmarkStart w:id="180" w:name="_Toc510177715"/>
      <w:bookmarkStart w:id="181"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8"/>
      <w:bookmarkEnd w:id="179"/>
      <w:bookmarkEnd w:id="180"/>
    </w:p>
    <w:bookmarkEnd w:id="181"/>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lastRenderedPageBreak/>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2"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2"/>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3" w:name="_Toc476476628"/>
      <w:r w:rsidRPr="004662CD">
        <w:rPr>
          <w:rFonts w:asciiTheme="minorHAnsi" w:eastAsia="SimSun" w:hAnsiTheme="minorHAnsi"/>
        </w:rPr>
        <w:tab/>
      </w:r>
      <w:bookmarkStart w:id="184" w:name="_Toc476230942"/>
      <w:bookmarkStart w:id="185" w:name="_Toc510177716"/>
      <w:bookmarkStart w:id="186" w:name="BusinessApplicationPlatform"/>
      <w:r w:rsidRPr="004662CD">
        <w:rPr>
          <w:rFonts w:asciiTheme="minorHAnsi" w:eastAsia="SimSun" w:hAnsiTheme="minorHAnsi"/>
        </w:rPr>
        <w:t>业务应用程序平台</w:t>
      </w:r>
      <w:bookmarkEnd w:id="184"/>
      <w:bookmarkEnd w:id="185"/>
    </w:p>
    <w:bookmarkEnd w:id="186"/>
    <w:p w:rsidR="00812146" w:rsidRPr="004662CD" w:rsidRDefault="00812146" w:rsidP="00812146">
      <w:pPr>
        <w:pStyle w:val="ProductList-Body"/>
        <w:rPr>
          <w:rFonts w:eastAsia="SimSun"/>
          <w:sz w:val="16"/>
          <w:szCs w:val="16"/>
        </w:rPr>
        <w:sectPr w:rsidR="00812146" w:rsidRPr="004662CD" w:rsidSect="00195FA0">
          <w:footerReference w:type="default" r:id="rId49"/>
          <w:footerReference w:type="first" r:id="rId50"/>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lastRenderedPageBreak/>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352164"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7" w:name="_Toc510177717"/>
      <w:r w:rsidR="006F7832" w:rsidRPr="00875CE3">
        <w:rPr>
          <w:rFonts w:eastAsia="SimSun"/>
        </w:rPr>
        <w:t>Microsoft Cloud App Security</w:t>
      </w:r>
      <w:bookmarkEnd w:id="183"/>
      <w:bookmarkEnd w:id="187"/>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352164"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352164"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8" w:name="_Toc476230944"/>
      <w:bookmarkStart w:id="189" w:name="_Toc510177718"/>
      <w:r w:rsidRPr="004662CD">
        <w:rPr>
          <w:rFonts w:eastAsia="SimSun"/>
        </w:rPr>
        <w:t>Microsoft Intune</w:t>
      </w:r>
      <w:bookmarkEnd w:id="188"/>
      <w:bookmarkEnd w:id="189"/>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90" w:name="_Toc492329154"/>
      <w:bookmarkStart w:id="191" w:name="_Toc510177719"/>
      <w:bookmarkStart w:id="192" w:name="MicrosoftKaizalaPro"/>
      <w:bookmarkStart w:id="193" w:name="_Toc453946633"/>
      <w:bookmarkStart w:id="194" w:name="_Toc451949071"/>
      <w:r w:rsidRPr="00550A4F">
        <w:rPr>
          <w:rFonts w:eastAsia="SimSun"/>
        </w:rPr>
        <w:t>Microsoft Kaizala Pro</w:t>
      </w:r>
      <w:bookmarkEnd w:id="190"/>
      <w:bookmarkEnd w:id="191"/>
    </w:p>
    <w:bookmarkEnd w:id="192"/>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352164"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95" w:name="_Toc510177720"/>
      <w:r w:rsidR="00C326F2" w:rsidRPr="00C326F2">
        <w:t>Microsoft Learning</w:t>
      </w:r>
      <w:bookmarkEnd w:id="193"/>
      <w:bookmarkEnd w:id="195"/>
      <w:r w:rsidR="00C326F2" w:rsidRPr="00C326F2">
        <w:t xml:space="preserve"> </w:t>
      </w:r>
      <w:bookmarkEnd w:id="194"/>
    </w:p>
    <w:bookmarkEnd w:id="176"/>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6" w:name="_Toc451949072"/>
      <w:r w:rsidRPr="00277EAD">
        <w:rPr>
          <w:rFonts w:eastAsia="SimSun"/>
        </w:rPr>
        <w:lastRenderedPageBreak/>
        <w:t>Microsoft Learning Imagine Academy</w:t>
      </w:r>
      <w:bookmarkEnd w:id="196"/>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7"/>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7" w:name="_Toc457466455"/>
      <w:bookmarkStart w:id="198" w:name="_Toc510177721"/>
      <w:r w:rsidR="008C24C7" w:rsidRPr="008C24C7">
        <w:t>Minecraft</w:t>
      </w:r>
      <w:r w:rsidR="008C24C7">
        <w:t xml:space="preserve">: </w:t>
      </w:r>
      <w:r w:rsidR="008C24C7" w:rsidRPr="008C24C7">
        <w:rPr>
          <w:rFonts w:ascii="SimSun" w:eastAsia="SimSun" w:hAnsi="SimSun" w:cs="MS Gothic" w:hint="eastAsia"/>
        </w:rPr>
        <w:t>教育版</w:t>
      </w:r>
      <w:bookmarkEnd w:id="197"/>
      <w:bookmarkEnd w:id="198"/>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9" w:name="_Toc510177722"/>
      <w:r w:rsidR="00877D86" w:rsidRPr="00E76589">
        <w:t>Office 365 Developer</w:t>
      </w:r>
      <w:bookmarkEnd w:id="199"/>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0" w:name="_Toc453946637"/>
      <w:bookmarkStart w:id="201" w:name="_Toc510177723"/>
      <w:r w:rsidRPr="00C326F2">
        <w:rPr>
          <w:lang w:eastAsia="zh-CN"/>
        </w:rPr>
        <w:t xml:space="preserve">Windows </w:t>
      </w:r>
      <w:r w:rsidRPr="00C326F2">
        <w:rPr>
          <w:rFonts w:ascii="SimSun" w:eastAsia="SimSun" w:hAnsi="SimSun" w:cs="MS Gothic" w:hint="eastAsia"/>
          <w:lang w:eastAsia="zh-CN"/>
        </w:rPr>
        <w:t>桌面操作系统</w:t>
      </w:r>
      <w:bookmarkEnd w:id="200"/>
      <w:bookmarkEnd w:id="201"/>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2" w:name="Attachment1"/>
      <w:bookmarkStart w:id="203" w:name="_Toc510177724"/>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2"/>
      <w:bookmarkEnd w:id="203"/>
    </w:p>
    <w:p w:rsidR="00877D86" w:rsidRPr="002064F5" w:rsidRDefault="00877D86" w:rsidP="00E27712">
      <w:pPr>
        <w:pStyle w:val="ProductList-Offering1Heading"/>
        <w:rPr>
          <w:lang w:eastAsia="zh-CN"/>
        </w:rPr>
      </w:pPr>
      <w:bookmarkStart w:id="204" w:name="_Toc510177725"/>
      <w:r w:rsidRPr="00E27712">
        <w:rPr>
          <w:lang w:eastAsia="zh-CN"/>
        </w:rPr>
        <w:t>Bing</w:t>
      </w:r>
      <w:r w:rsidRPr="002064F5">
        <w:rPr>
          <w:lang w:eastAsia="zh-CN"/>
        </w:rPr>
        <w:t xml:space="preserve"> </w:t>
      </w:r>
      <w:r w:rsidRPr="00E27712">
        <w:rPr>
          <w:lang w:eastAsia="zh-CN"/>
        </w:rPr>
        <w:t>Maps</w:t>
      </w:r>
      <w:bookmarkEnd w:id="204"/>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5"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6" w:name="_Toc510177726"/>
      <w:r w:rsidRPr="00492373">
        <w:rPr>
          <w:rFonts w:asciiTheme="minorHAnsi" w:hAnsiTheme="minorHAnsi"/>
          <w:lang w:eastAsia="zh-CN"/>
        </w:rPr>
        <w:t>专业服务</w:t>
      </w:r>
      <w:bookmarkEnd w:id="206"/>
    </w:p>
    <w:bookmarkEnd w:id="205"/>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将实施并维护技术和组织措施来保护支持数据。如果</w:t>
      </w:r>
      <w:r w:rsidRPr="0072329D">
        <w:rPr>
          <w:rFonts w:eastAsia="SimSun"/>
        </w:rPr>
        <w:t xml:space="preserve"> Microsoft </w:t>
      </w:r>
      <w:r w:rsidRPr="0072329D">
        <w:rPr>
          <w:rFonts w:eastAsia="SimSun"/>
        </w:rPr>
        <w:t>意识到存在导致意外或非法地破坏、丢失、更改、在未经授权的情况下披露或访问</w:t>
      </w:r>
      <w:r w:rsidRPr="0072329D">
        <w:rPr>
          <w:rFonts w:eastAsia="SimSun"/>
        </w:rPr>
        <w:t xml:space="preserve"> Microsoft </w:t>
      </w:r>
      <w:r w:rsidRPr="0072329D">
        <w:rPr>
          <w:rFonts w:eastAsia="SimSun"/>
        </w:rPr>
        <w:t>处理的支持数据的违反安全性规定的活动，</w:t>
      </w:r>
      <w:r w:rsidRPr="0072329D">
        <w:rPr>
          <w:rFonts w:eastAsia="SimSun"/>
        </w:rPr>
        <w:t xml:space="preserve">Microsoft </w:t>
      </w:r>
      <w:r w:rsidRPr="0072329D">
        <w:rPr>
          <w:rFonts w:eastAsia="SimSun"/>
        </w:rPr>
        <w:t>将履行</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安全事件通知</w:t>
      </w:r>
      <w:r w:rsidRPr="00C6307D">
        <w:rPr>
          <w:rFonts w:ascii="SimSun" w:eastAsia="SimSun" w:hAnsi="SimSun"/>
        </w:rPr>
        <w:t>”</w:t>
      </w:r>
      <w:r w:rsidRPr="0072329D">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7"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8" w:name="_Toc510177727"/>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7"/>
      <w:bookmarkEnd w:id="208"/>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9" w:name="_Toc484158323"/>
      <w:bookmarkStart w:id="210" w:name="_Toc510177728"/>
      <w:r w:rsidRPr="006D4C60">
        <w:rPr>
          <w:rFonts w:cstheme="minorHAnsi"/>
        </w:rPr>
        <w:t>关于</w:t>
      </w:r>
      <w:r w:rsidRPr="006D4C60">
        <w:rPr>
          <w:rFonts w:cstheme="minorHAnsi"/>
        </w:rPr>
        <w:t xml:space="preserve"> Adobe Flash Player </w:t>
      </w:r>
      <w:r w:rsidRPr="006D4C60">
        <w:rPr>
          <w:rFonts w:cstheme="minorHAnsi"/>
        </w:rPr>
        <w:t>的声明</w:t>
      </w:r>
      <w:bookmarkEnd w:id="209"/>
      <w:bookmarkEnd w:id="210"/>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352164"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1" w:name="_Toc484158324"/>
      <w:bookmarkStart w:id="212" w:name="_Toc476230953"/>
      <w:bookmarkStart w:id="213" w:name="_Toc510177729"/>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1"/>
      <w:bookmarkEnd w:id="212"/>
      <w:bookmarkEnd w:id="213"/>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35216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4" w:name="_Toc503180509"/>
      <w:bookmarkStart w:id="215" w:name="_Toc510177730"/>
      <w:bookmarkStart w:id="216"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4"/>
      <w:bookmarkEnd w:id="215"/>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B1515E" w:rsidTr="00B1515E">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企业版</w:t>
            </w:r>
            <w:r w:rsidRPr="00B1515E">
              <w:rPr>
                <w:rFonts w:ascii="Calibri Light" w:hAnsi="Calibri Light" w:cs="Calibri Light"/>
                <w:color w:val="FFFFFF" w:themeColor="background1"/>
                <w:sz w:val="15"/>
                <w:szCs w:val="15"/>
              </w:rPr>
              <w:t xml:space="preserve"> </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移动性</w:t>
            </w:r>
            <w:r w:rsidRPr="00B1515E">
              <w:rPr>
                <w:rFonts w:ascii="Calibri Light" w:hAnsi="Calibri Light" w:cs="Calibri Light"/>
                <w:color w:val="FFFFFF" w:themeColor="background1"/>
                <w:sz w:val="15"/>
                <w:szCs w:val="15"/>
              </w:rPr>
              <w:t xml:space="preserve"> +</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微软</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365 </w:t>
            </w:r>
            <w:r w:rsidRPr="00B1515E">
              <w:rPr>
                <w:rFonts w:ascii="Calibri Light" w:hAnsi="Calibri Light" w:cs="Calibri Light"/>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Dynamics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Enterprise Edition</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F26FDC" w:rsidRPr="00B1515E" w:rsidTr="00B1515E">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Cust</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Eng</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Uni</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Ops</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计划</w:t>
            </w:r>
          </w:p>
        </w:tc>
      </w:tr>
      <w:tr w:rsidR="00F26FDC" w:rsidRPr="00B1515E" w:rsidTr="00B1515E">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Sales</w:t>
            </w:r>
            <w:r w:rsidR="00BE3898">
              <w:rPr>
                <w:rFonts w:ascii="Calibri Light" w:hAnsi="Calibri Light" w:cs="Calibri Light"/>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Flow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2"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17" w:name="_Toc503180510"/>
      <w:bookmarkStart w:id="218" w:name="_Toc510177731"/>
      <w:r w:rsidRPr="00722504">
        <w:rPr>
          <w:rFonts w:asciiTheme="minorHAnsi" w:hAnsiTheme="minorHAnsi"/>
        </w:rPr>
        <w:t>公共部门</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B1515E" w:rsidTr="00B1515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B1515E" w:rsidRDefault="00F26FDC" w:rsidP="00B1515E">
            <w:pPr>
              <w:pStyle w:val="ProductList-Body"/>
              <w:tabs>
                <w:tab w:val="clear" w:pos="158"/>
                <w:tab w:val="left" w:pos="72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政府版</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clear" w:pos="158"/>
                <w:tab w:val="left" w:pos="8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left" w:pos="720"/>
              </w:tabs>
              <w:spacing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2</w:t>
            </w:r>
          </w:p>
        </w:tc>
      </w:tr>
      <w:tr w:rsidR="00F26FDC" w:rsidRPr="00B1515E" w:rsidTr="00B1515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r w:rsidRPr="00B1515E">
              <w:rPr>
                <w:rFonts w:ascii="Calibri Light"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r>
      <w:tr w:rsidR="00F26FDC" w:rsidRPr="00B1515E" w:rsidTr="00B1515E">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Minecraft</w:t>
            </w:r>
            <w:r w:rsidRPr="00B1515E">
              <w:rPr>
                <w:rFonts w:ascii="Calibri Light"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16"/>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19" w:name="_Toc510177732"/>
      <w:r>
        <w:rPr>
          <w:rFonts w:asciiTheme="minorHAnsi" w:eastAsia="SimSun" w:hAnsiTheme="minorHAnsi" w:hint="eastAsia"/>
          <w:lang w:eastAsia="zh-CN"/>
        </w:rPr>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19"/>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rPr>
      </w:pPr>
      <w:r w:rsidRPr="0072329D">
        <w:rPr>
          <w:rFonts w:eastAsia="SimSun"/>
          <w:b/>
          <w:bCs/>
        </w:rPr>
        <w:t xml:space="preserve">b. </w:t>
      </w:r>
      <w:r w:rsidRPr="0072329D">
        <w:rPr>
          <w:rFonts w:eastAsia="SimSun"/>
          <w:b/>
          <w:bCs/>
        </w:rPr>
        <w:t>数据处理的范围和目的</w:t>
      </w:r>
      <w:r w:rsidRPr="002A0DF7">
        <w:rPr>
          <w:rFonts w:eastAsia="SimSun"/>
          <w:b/>
        </w:rPr>
        <w:t>。</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部分中介绍了处理个人数据的范围和目的。数据导入者在全球范围内运营数据中心和管理</w:t>
      </w:r>
      <w:r w:rsidRPr="0072329D">
        <w:rPr>
          <w:rFonts w:eastAsia="SimSun"/>
        </w:rPr>
        <w:t>/</w:t>
      </w:r>
      <w:r w:rsidRPr="0072329D">
        <w:rPr>
          <w:rFonts w:eastAsia="SimSu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0" w:name="Attachment4"/>
      <w:bookmarkStart w:id="221" w:name="_Toc489605629"/>
      <w:bookmarkStart w:id="222" w:name="_Toc510177733"/>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0"/>
      <w:bookmarkEnd w:id="221"/>
      <w:bookmarkEnd w:id="222"/>
    </w:p>
    <w:p w:rsidR="00BE3898" w:rsidRPr="0072329D" w:rsidRDefault="00BE3898" w:rsidP="00BE3898">
      <w:pPr>
        <w:pStyle w:val="ProductList-Body"/>
        <w:rPr>
          <w:rFonts w:eastAsia="SimSun"/>
        </w:rPr>
      </w:pPr>
      <w:r w:rsidRPr="0072329D">
        <w:rPr>
          <w:rFonts w:eastAsia="SimSun"/>
        </w:rPr>
        <w:t xml:space="preserve">Microsoft </w:t>
      </w:r>
      <w:r w:rsidRPr="0072329D">
        <w:rPr>
          <w:rFonts w:eastAsia="SimSun"/>
        </w:rPr>
        <w:t>在</w:t>
      </w:r>
      <w:r w:rsidRPr="0072329D">
        <w:rPr>
          <w:rFonts w:eastAsia="SimSun"/>
        </w:rPr>
        <w:t xml:space="preserve"> GDPR </w:t>
      </w:r>
      <w:r w:rsidRPr="0072329D">
        <w:rPr>
          <w:rFonts w:eastAsia="SimSun"/>
        </w:rPr>
        <w:t>条款中向所有客户作出的承诺将于</w:t>
      </w:r>
      <w:r w:rsidRPr="0072329D">
        <w:rPr>
          <w:rFonts w:eastAsia="SimSun"/>
        </w:rPr>
        <w:t xml:space="preserve"> 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日生效。对于客户而言，这些承诺对</w:t>
      </w:r>
      <w:r w:rsidRPr="0072329D">
        <w:rPr>
          <w:rFonts w:eastAsia="SimSun"/>
        </w:rPr>
        <w:t xml:space="preserve"> Microsoft </w:t>
      </w:r>
      <w:r w:rsidRPr="0072329D">
        <w:rPr>
          <w:rFonts w:eastAsia="SimSun"/>
        </w:rPr>
        <w:t>具有约束力，且不需要考虑</w:t>
      </w:r>
      <w:r w:rsidRPr="0072329D">
        <w:rPr>
          <w:rFonts w:eastAsia="SimSun"/>
        </w:rPr>
        <w:t xml:space="preserve"> (1) </w:t>
      </w:r>
      <w:r w:rsidRPr="0072329D">
        <w:rPr>
          <w:rFonts w:eastAsia="SimSun"/>
        </w:rPr>
        <w:t>适用于任何给定在线服务订购的</w:t>
      </w:r>
      <w:r w:rsidRPr="0072329D">
        <w:rPr>
          <w:rFonts w:eastAsia="SimSun"/>
        </w:rPr>
        <w:t xml:space="preserve"> OST </w:t>
      </w:r>
      <w:r w:rsidRPr="0072329D">
        <w:rPr>
          <w:rFonts w:eastAsia="SimSun"/>
        </w:rPr>
        <w:t>版本，或</w:t>
      </w:r>
      <w:r w:rsidRPr="0072329D">
        <w:rPr>
          <w:rFonts w:eastAsia="SimSun"/>
        </w:rPr>
        <w:t xml:space="preserve"> (2) </w:t>
      </w:r>
      <w:r w:rsidRPr="0072329D">
        <w:rPr>
          <w:rFonts w:eastAsia="SimSun"/>
        </w:rPr>
        <w:t>任何引用此附件的其他协议。</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69C0" w:rsidRDefault="00D769C0" w:rsidP="00877D86">
      <w:pPr>
        <w:spacing w:after="0" w:line="240" w:lineRule="auto"/>
      </w:pPr>
      <w:r>
        <w:separator/>
      </w:r>
    </w:p>
  </w:endnote>
  <w:endnote w:type="continuationSeparator" w:id="0">
    <w:p w:rsidR="00D769C0" w:rsidRDefault="00D769C0"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BF3908" w:rsidRDefault="00352164" w:rsidP="003B788C">
          <w:pPr>
            <w:pStyle w:val="ProductList-OfferingBody"/>
            <w:ind w:left="-77" w:right="-73"/>
            <w:jc w:val="center"/>
            <w:rPr>
              <w:rStyle w:val="LogoportDoNotTranslate"/>
              <w:sz w:val="14"/>
              <w:szCs w:val="14"/>
            </w:rPr>
          </w:pPr>
          <w:hyperlink w:anchor="TableofContents" w:history="1">
            <w:r w:rsidR="00F6398B"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352164" w:rsidP="003B788C">
          <w:pPr>
            <w:pStyle w:val="ProductList-OfferingBody"/>
            <w:ind w:left="-72" w:right="-74"/>
            <w:jc w:val="center"/>
            <w:rPr>
              <w:rStyle w:val="LogoportDoNotTranslate"/>
              <w:color w:val="0563C1"/>
            </w:rPr>
          </w:pPr>
          <w:hyperlink w:anchor="Introduction" w:history="1">
            <w:r w:rsidR="00F6398B"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352164" w:rsidP="003B788C">
          <w:pPr>
            <w:pStyle w:val="ProductList-OfferingBody"/>
            <w:ind w:left="-72" w:right="-75"/>
            <w:jc w:val="center"/>
            <w:rPr>
              <w:rStyle w:val="LogoportDoNotTranslate"/>
              <w:color w:val="0563C1"/>
            </w:rPr>
          </w:pPr>
          <w:hyperlink w:anchor="GeneralTerms" w:history="1">
            <w:r w:rsidR="00F6398B"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352164" w:rsidP="003B788C">
          <w:pPr>
            <w:pStyle w:val="ProductList-OfferingBody"/>
            <w:ind w:left="-72" w:right="-77"/>
            <w:jc w:val="center"/>
            <w:rPr>
              <w:rStyle w:val="LogoportDoNotTranslate"/>
            </w:rPr>
          </w:pPr>
          <w:hyperlink w:anchor="PrivacyandSecurityTerms" w:history="1">
            <w:r w:rsidR="00F6398B"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352164" w:rsidP="003B788C">
          <w:pPr>
            <w:pStyle w:val="ProductList-OfferingBody"/>
            <w:ind w:left="-72" w:right="-77"/>
            <w:jc w:val="center"/>
            <w:rPr>
              <w:rStyle w:val="LogoportDoNotTranslate"/>
              <w:lang w:eastAsia="zh-CN"/>
            </w:rPr>
          </w:pPr>
          <w:hyperlink w:anchor="OnlineServiceSpecificTerms" w:history="1">
            <w:r w:rsidR="00F6398B"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352164" w:rsidP="003B788C">
          <w:pPr>
            <w:pStyle w:val="ProductList-OfferingBody"/>
            <w:ind w:left="-72" w:right="-76"/>
            <w:jc w:val="center"/>
            <w:rPr>
              <w:rStyle w:val="LogoportDoNotTranslate"/>
            </w:rPr>
          </w:pPr>
          <w:hyperlink w:anchor="Attachment1" w:history="1">
            <w:r w:rsidR="00F6398B" w:rsidRPr="00BF3908">
              <w:rPr>
                <w:rStyle w:val="Hyperlink"/>
                <w:rFonts w:eastAsia="SimSun" w:hint="eastAsia"/>
                <w:color w:val="0563C1"/>
              </w:rPr>
              <w:t>附件</w:t>
            </w:r>
          </w:hyperlink>
        </w:p>
      </w:tc>
    </w:tr>
  </w:tbl>
  <w:p w:rsidR="00F6398B" w:rsidRPr="00990DE4" w:rsidRDefault="00F6398B"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Pr="00591643" w:rsidRDefault="00F6398B"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FE6221" w:rsidRDefault="00352164" w:rsidP="003B788C">
          <w:pPr>
            <w:pStyle w:val="ProductList-OfferingBody"/>
            <w:ind w:left="-77" w:right="-73"/>
            <w:jc w:val="center"/>
            <w:rPr>
              <w:rStyle w:val="LogoportDoNotTranslate"/>
              <w:sz w:val="14"/>
              <w:szCs w:val="14"/>
            </w:rPr>
          </w:pPr>
          <w:hyperlink w:anchor="TableofContents" w:history="1">
            <w:r w:rsidR="00F6398B"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352164" w:rsidP="003B788C">
          <w:pPr>
            <w:pStyle w:val="ProductList-OfferingBody"/>
            <w:ind w:left="-72" w:right="-74"/>
            <w:jc w:val="center"/>
            <w:rPr>
              <w:rStyle w:val="LogoportDoNotTranslate"/>
              <w:color w:val="0563C1"/>
            </w:rPr>
          </w:pPr>
          <w:hyperlink w:anchor="Introduction" w:history="1">
            <w:r w:rsidR="00F6398B"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352164" w:rsidP="003B788C">
          <w:pPr>
            <w:pStyle w:val="ProductList-OfferingBody"/>
            <w:ind w:left="-72" w:right="-75"/>
            <w:jc w:val="center"/>
            <w:rPr>
              <w:rStyle w:val="LogoportDoNotTranslate"/>
              <w:color w:val="0563C1"/>
            </w:rPr>
          </w:pPr>
          <w:hyperlink w:anchor="GeneralTerms" w:history="1">
            <w:r w:rsidR="00F6398B"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352164" w:rsidP="003B788C">
          <w:pPr>
            <w:pStyle w:val="ProductList-OfferingBody"/>
            <w:ind w:left="-72" w:right="-77"/>
            <w:jc w:val="center"/>
            <w:rPr>
              <w:rStyle w:val="LogoportDoNotTranslate"/>
            </w:rPr>
          </w:pPr>
          <w:hyperlink w:anchor="PrivacyandSecurityTerms" w:history="1">
            <w:r w:rsidR="00F6398B"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352164" w:rsidP="003B788C">
          <w:pPr>
            <w:pStyle w:val="ProductList-OfferingBody"/>
            <w:ind w:left="-72" w:right="-77"/>
            <w:jc w:val="center"/>
            <w:rPr>
              <w:rStyle w:val="LogoportDoNotTranslate"/>
              <w:lang w:eastAsia="zh-CN"/>
            </w:rPr>
          </w:pPr>
          <w:hyperlink w:anchor="OnlineServiceSpecificTerms" w:history="1">
            <w:r w:rsidR="00F6398B"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352164" w:rsidP="003B788C">
          <w:pPr>
            <w:pStyle w:val="ProductList-OfferingBody"/>
            <w:ind w:left="-72" w:right="-76"/>
            <w:jc w:val="center"/>
            <w:rPr>
              <w:rStyle w:val="LogoportDoNotTranslate"/>
            </w:rPr>
          </w:pPr>
          <w:hyperlink w:anchor="Attachment1" w:history="1">
            <w:r w:rsidR="00F6398B" w:rsidRPr="00BF3908">
              <w:rPr>
                <w:rStyle w:val="Hyperlink"/>
                <w:rFonts w:eastAsia="SimSun" w:hint="eastAsia"/>
                <w:color w:val="0563C1"/>
              </w:rPr>
              <w:t>附件</w:t>
            </w:r>
          </w:hyperlink>
        </w:p>
      </w:tc>
    </w:tr>
  </w:tbl>
  <w:p w:rsidR="00F6398B" w:rsidRPr="00990DE4" w:rsidRDefault="00F6398B"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352164"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352164" w:rsidP="00510001">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10001" w:rsidRDefault="00F6398B"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352164"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352164" w:rsidP="00510001">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510001">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10001" w:rsidRDefault="00F6398B"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352164"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7" w:right="-73"/>
            <w:jc w:val="center"/>
            <w:rPr>
              <w:rFonts w:ascii="SimSun" w:eastAsia="SimSun" w:hAnsi="SimSun"/>
              <w:color w:val="0563C2"/>
              <w:sz w:val="14"/>
              <w:szCs w:val="14"/>
            </w:rPr>
          </w:pPr>
          <w:hyperlink w:anchor="目录" w:history="1">
            <w:r w:rsidR="00F6398B"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4"/>
            <w:jc w:val="center"/>
            <w:rPr>
              <w:rFonts w:ascii="SimSun" w:eastAsia="SimSun" w:hAnsi="SimSun"/>
              <w:color w:val="0563C2"/>
              <w:sz w:val="14"/>
              <w:szCs w:val="14"/>
            </w:rPr>
          </w:pPr>
          <w:hyperlink w:anchor="简介" w:history="1">
            <w:r w:rsidR="00F6398B"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5"/>
            <w:jc w:val="center"/>
            <w:rPr>
              <w:rFonts w:ascii="SimSun" w:eastAsia="SimSun" w:hAnsi="SimSun"/>
              <w:color w:val="0563C2"/>
              <w:sz w:val="14"/>
              <w:szCs w:val="14"/>
            </w:rPr>
          </w:pPr>
          <w:hyperlink w:anchor="一般条款" w:history="1">
            <w:r w:rsidR="00F6398B"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7"/>
            <w:jc w:val="center"/>
            <w:rPr>
              <w:rFonts w:ascii="SimSun" w:eastAsia="SimSun" w:hAnsi="SimSun"/>
              <w:color w:val="0563C2"/>
              <w:sz w:val="14"/>
              <w:szCs w:val="14"/>
            </w:rPr>
          </w:pPr>
          <w:hyperlink w:anchor="隐私和安全条款" w:history="1">
            <w:r w:rsidR="00F6398B"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377073" w:rsidRDefault="00352164" w:rsidP="00B03805">
          <w:pPr>
            <w:pStyle w:val="ProductList-OfferingBody"/>
            <w:ind w:left="-72" w:right="-77"/>
            <w:jc w:val="center"/>
            <w:rPr>
              <w:rFonts w:ascii="SimSun" w:eastAsia="SimSun" w:hAnsi="SimSun"/>
              <w:color w:val="0563C2"/>
              <w:sz w:val="14"/>
              <w:szCs w:val="14"/>
            </w:rPr>
          </w:pPr>
          <w:hyperlink w:anchor="特定于在线服务的条款" w:history="1">
            <w:r w:rsidR="00F6398B"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6"/>
            <w:jc w:val="center"/>
            <w:rPr>
              <w:rFonts w:ascii="SimSun" w:eastAsia="SimSun" w:hAnsi="SimSun"/>
              <w:color w:val="0563C2"/>
              <w:sz w:val="14"/>
              <w:szCs w:val="14"/>
            </w:rPr>
          </w:pPr>
          <w:hyperlink w:anchor="附件 1" w:history="1">
            <w:r w:rsidR="00F6398B" w:rsidRPr="00377073">
              <w:rPr>
                <w:rStyle w:val="Hyperlink"/>
                <w:rFonts w:ascii="SimSun" w:eastAsia="SimSun" w:hAnsi="SimSun"/>
                <w:color w:val="0563C2"/>
                <w:sz w:val="14"/>
                <w:szCs w:val="14"/>
              </w:rPr>
              <w:t>附件</w:t>
            </w:r>
          </w:hyperlink>
        </w:p>
      </w:tc>
    </w:tr>
  </w:tbl>
  <w:p w:rsidR="00F6398B" w:rsidRPr="00591643" w:rsidRDefault="00F6398B"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7" w:right="-73"/>
            <w:jc w:val="center"/>
            <w:rPr>
              <w:rFonts w:ascii="SimSun" w:eastAsia="SimSun" w:hAnsi="SimSun"/>
              <w:color w:val="0563C2"/>
              <w:sz w:val="14"/>
              <w:szCs w:val="14"/>
            </w:rPr>
          </w:pPr>
          <w:hyperlink w:anchor="目录" w:history="1">
            <w:r w:rsidR="00F6398B"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4"/>
            <w:jc w:val="center"/>
            <w:rPr>
              <w:rFonts w:ascii="SimSun" w:eastAsia="SimSun" w:hAnsi="SimSun"/>
              <w:color w:val="0563C2"/>
              <w:sz w:val="14"/>
              <w:szCs w:val="14"/>
            </w:rPr>
          </w:pPr>
          <w:hyperlink w:anchor="简介" w:history="1">
            <w:r w:rsidR="00F6398B"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5"/>
            <w:jc w:val="center"/>
            <w:rPr>
              <w:rFonts w:ascii="SimSun" w:eastAsia="SimSun" w:hAnsi="SimSun"/>
              <w:color w:val="0563C2"/>
              <w:sz w:val="14"/>
              <w:szCs w:val="14"/>
            </w:rPr>
          </w:pPr>
          <w:hyperlink w:anchor="一般条款" w:history="1">
            <w:r w:rsidR="00F6398B"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7"/>
            <w:jc w:val="center"/>
            <w:rPr>
              <w:rFonts w:ascii="SimSun" w:eastAsia="SimSun" w:hAnsi="SimSun"/>
              <w:color w:val="0563C2"/>
              <w:sz w:val="14"/>
              <w:szCs w:val="14"/>
            </w:rPr>
          </w:pPr>
          <w:hyperlink w:anchor="隐私和安全条款" w:history="1">
            <w:r w:rsidR="00F6398B"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377073" w:rsidRDefault="00352164" w:rsidP="00B03805">
          <w:pPr>
            <w:pStyle w:val="ProductList-OfferingBody"/>
            <w:ind w:left="-72" w:right="-77"/>
            <w:jc w:val="center"/>
            <w:rPr>
              <w:rFonts w:ascii="SimSun" w:eastAsia="SimSun" w:hAnsi="SimSun"/>
              <w:color w:val="0563C2"/>
              <w:sz w:val="14"/>
              <w:szCs w:val="14"/>
            </w:rPr>
          </w:pPr>
          <w:hyperlink w:anchor="特定于在线服务的条款" w:history="1">
            <w:r w:rsidR="00F6398B"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352164" w:rsidP="00B03805">
          <w:pPr>
            <w:pStyle w:val="ProductList-OfferingBody"/>
            <w:ind w:left="-72" w:right="-76"/>
            <w:jc w:val="center"/>
            <w:rPr>
              <w:rFonts w:ascii="SimSun" w:eastAsia="SimSun" w:hAnsi="SimSun"/>
              <w:color w:val="0563C2"/>
              <w:sz w:val="14"/>
              <w:szCs w:val="14"/>
            </w:rPr>
          </w:pPr>
          <w:hyperlink w:anchor="附件 1" w:history="1">
            <w:r w:rsidR="00F6398B" w:rsidRPr="00377073">
              <w:rPr>
                <w:rStyle w:val="Hyperlink"/>
                <w:rFonts w:ascii="SimSun" w:eastAsia="SimSun" w:hAnsi="SimSun"/>
                <w:color w:val="0563C2"/>
                <w:sz w:val="14"/>
                <w:szCs w:val="14"/>
              </w:rPr>
              <w:t>附件</w:t>
            </w:r>
          </w:hyperlink>
        </w:p>
      </w:tc>
    </w:tr>
  </w:tbl>
  <w:p w:rsidR="00F6398B" w:rsidRPr="00591643" w:rsidRDefault="00F6398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8C24C7">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8C24C7">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8C24C7">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8C24C7">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352164" w:rsidP="008C24C7">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8C24C7">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591643" w:rsidRDefault="00F6398B"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DD2D59" w:rsidRDefault="00352164" w:rsidP="003B788C">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352164" w:rsidP="003B788C">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812146">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812146">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E01694" w:rsidRDefault="00352164" w:rsidP="00812146">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812146">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E01694" w:rsidRDefault="00352164" w:rsidP="00812146">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812146">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91643" w:rsidRDefault="00F6398B"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352164"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352164" w:rsidP="00195FA0">
          <w:pPr>
            <w:pStyle w:val="ProductList-OfferingBody"/>
            <w:ind w:left="-77" w:right="-73"/>
            <w:jc w:val="center"/>
            <w:rPr>
              <w:color w:val="0563C1"/>
              <w:sz w:val="14"/>
              <w:szCs w:val="14"/>
            </w:rPr>
          </w:pPr>
          <w:hyperlink w:anchor="TableofContents" w:history="1">
            <w:r w:rsidR="00F6398B"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352164" w:rsidP="00195FA0">
          <w:pPr>
            <w:pStyle w:val="ProductList-OfferingBody"/>
            <w:ind w:left="-72" w:right="-74"/>
            <w:jc w:val="center"/>
            <w:rPr>
              <w:color w:val="0563C1"/>
              <w:sz w:val="14"/>
              <w:szCs w:val="14"/>
            </w:rPr>
          </w:pPr>
          <w:hyperlink w:anchor="Introduction" w:history="1">
            <w:r w:rsidR="00F6398B"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352164" w:rsidP="00195FA0">
          <w:pPr>
            <w:pStyle w:val="ProductList-OfferingBody"/>
            <w:ind w:left="-72" w:right="-75"/>
            <w:jc w:val="center"/>
            <w:rPr>
              <w:color w:val="0563C1"/>
              <w:sz w:val="14"/>
              <w:szCs w:val="14"/>
            </w:rPr>
          </w:pPr>
          <w:hyperlink w:anchor="GeneralTerms" w:history="1">
            <w:r w:rsidR="00F6398B"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352164" w:rsidP="00195FA0">
          <w:pPr>
            <w:pStyle w:val="ProductList-OfferingBody"/>
            <w:ind w:left="-72" w:right="-77"/>
            <w:jc w:val="center"/>
            <w:rPr>
              <w:color w:val="0563C1"/>
              <w:sz w:val="14"/>
              <w:szCs w:val="14"/>
            </w:rPr>
          </w:pPr>
          <w:hyperlink w:anchor="PrivacyandSecurityTerms" w:history="1">
            <w:r w:rsidR="00F6398B"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A2131F" w:rsidRDefault="00352164" w:rsidP="00195FA0">
          <w:pPr>
            <w:pStyle w:val="ProductList-OfferingBody"/>
            <w:ind w:left="-72" w:right="-77"/>
            <w:jc w:val="center"/>
            <w:rPr>
              <w:color w:val="0563C1"/>
              <w:sz w:val="14"/>
              <w:szCs w:val="14"/>
            </w:rPr>
          </w:pPr>
          <w:hyperlink w:anchor="OnlineServiceSpecificTerms" w:history="1">
            <w:r w:rsidR="00F6398B"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352164" w:rsidP="00195FA0">
          <w:pPr>
            <w:pStyle w:val="ProductList-OfferingBody"/>
            <w:ind w:left="-72" w:right="-76"/>
            <w:jc w:val="center"/>
            <w:rPr>
              <w:color w:val="0563C1"/>
              <w:sz w:val="14"/>
              <w:szCs w:val="14"/>
            </w:rPr>
          </w:pPr>
          <w:hyperlink w:anchor="Attachment1" w:history="1">
            <w:r w:rsidR="00F6398B" w:rsidRPr="00A2131F">
              <w:rPr>
                <w:rStyle w:val="Hyperlink"/>
                <w:color w:val="0563C1"/>
                <w:sz w:val="14"/>
                <w:szCs w:val="14"/>
              </w:rPr>
              <w:t>附件</w:t>
            </w:r>
          </w:hyperlink>
        </w:p>
      </w:tc>
    </w:tr>
  </w:tbl>
  <w:p w:rsidR="00F6398B" w:rsidRPr="00591643" w:rsidRDefault="00F6398B"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352164"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352164"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352164"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3B788C">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3B788C">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E01694" w:rsidRDefault="00352164" w:rsidP="003B788C">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3B788C">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E01694" w:rsidRDefault="00352164" w:rsidP="003B788C">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352164" w:rsidP="003B788C">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DD2D59" w:rsidRDefault="00352164" w:rsidP="003B788C">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352164" w:rsidP="003B788C">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352164" w:rsidP="003B788C">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Pr="00D87359" w:rsidRDefault="00F6398B"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69C0" w:rsidRDefault="00D769C0" w:rsidP="00877D86">
      <w:pPr>
        <w:spacing w:after="0" w:line="240" w:lineRule="auto"/>
      </w:pPr>
      <w:r>
        <w:separator/>
      </w:r>
    </w:p>
  </w:footnote>
  <w:footnote w:type="continuationSeparator" w:id="0">
    <w:p w:rsidR="00D769C0" w:rsidRDefault="00D769C0"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F6398B" w:rsidRPr="00812903" w:rsidRDefault="00352164"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F6398B" w:rsidRPr="00E63208">
              <w:rPr>
                <w:rFonts w:ascii="Calibri" w:eastAsia="SimSun" w:hAnsi="Calibri"/>
                <w:color w:val="404040" w:themeColor="text1" w:themeTint="BF"/>
                <w:sz w:val="16"/>
                <w:szCs w:val="16"/>
              </w:rPr>
              <w:t xml:space="preserve">Microsoft </w:t>
            </w:r>
            <w:r w:rsidR="00F6398B" w:rsidRPr="00E63208">
              <w:rPr>
                <w:rFonts w:ascii="Calibri" w:eastAsia="SimSun" w:hAnsi="Calibri"/>
                <w:color w:val="404040" w:themeColor="text1" w:themeTint="BF"/>
                <w:sz w:val="16"/>
                <w:szCs w:val="16"/>
              </w:rPr>
              <w:t>批量许可在线服务条款（简体中文，</w:t>
            </w:r>
            <w:r w:rsidR="00F6398B" w:rsidRPr="00E63208">
              <w:rPr>
                <w:rFonts w:ascii="Calibri" w:eastAsia="SimSun" w:hAnsi="Calibri"/>
                <w:color w:val="404040" w:themeColor="text1" w:themeTint="BF"/>
                <w:sz w:val="16"/>
                <w:szCs w:val="16"/>
              </w:rPr>
              <w:t>201</w:t>
            </w:r>
            <w:r w:rsidR="00F6398B">
              <w:rPr>
                <w:rFonts w:ascii="Calibri" w:eastAsia="SimSun" w:hAnsi="Calibri"/>
                <w:color w:val="404040" w:themeColor="text1" w:themeTint="BF"/>
                <w:sz w:val="16"/>
                <w:szCs w:val="16"/>
              </w:rPr>
              <w:t>8</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年</w:t>
            </w:r>
            <w:r w:rsidR="00F6398B" w:rsidRPr="00E63208">
              <w:rPr>
                <w:rFonts w:ascii="Calibri" w:eastAsia="SimSun" w:hAnsi="Calibri"/>
                <w:color w:val="404040" w:themeColor="text1" w:themeTint="BF"/>
                <w:sz w:val="16"/>
                <w:szCs w:val="16"/>
              </w:rPr>
              <w:t xml:space="preserve"> </w:t>
            </w:r>
            <w:r w:rsidR="00F6398B">
              <w:rPr>
                <w:rFonts w:ascii="Calibri" w:eastAsia="SimSun" w:hAnsi="Calibri"/>
                <w:color w:val="404040" w:themeColor="text1" w:themeTint="BF"/>
                <w:sz w:val="16"/>
                <w:szCs w:val="16"/>
              </w:rPr>
              <w:t>4</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月）</w:t>
            </w:r>
          </w:sdtContent>
        </w:sdt>
        <w:r w:rsidR="00F6398B">
          <w:rPr>
            <w:rFonts w:eastAsia="SimSun"/>
            <w:color w:val="404040" w:themeColor="text1" w:themeTint="BF"/>
            <w:sz w:val="16"/>
            <w:szCs w:val="16"/>
            <w:lang w:eastAsia="zh-CN"/>
          </w:rPr>
          <w:tab/>
        </w:r>
        <w:r w:rsidR="00F6398B">
          <w:rPr>
            <w:rFonts w:eastAsia="SimSun"/>
            <w:color w:val="404040" w:themeColor="text1" w:themeTint="BF"/>
            <w:sz w:val="16"/>
            <w:szCs w:val="16"/>
            <w:lang w:eastAsia="zh-CN"/>
          </w:rPr>
          <w:tab/>
        </w:r>
        <w:r w:rsidR="00F6398B">
          <w:rPr>
            <w:rFonts w:eastAsia="SimSun"/>
            <w:color w:val="404040" w:themeColor="text1" w:themeTint="BF"/>
            <w:sz w:val="16"/>
            <w:szCs w:val="16"/>
          </w:rPr>
          <w:fldChar w:fldCharType="begin"/>
        </w:r>
        <w:r w:rsidR="00F6398B">
          <w:rPr>
            <w:rFonts w:eastAsia="SimSun"/>
            <w:color w:val="404040" w:themeColor="text1" w:themeTint="BF"/>
            <w:sz w:val="16"/>
            <w:szCs w:val="16"/>
            <w:lang w:eastAsia="zh-CN"/>
          </w:rPr>
          <w:instrText xml:space="preserve"> PAGE   \* MERGEFORMAT </w:instrText>
        </w:r>
        <w:r w:rsidR="00F6398B">
          <w:rPr>
            <w:rFonts w:eastAsia="SimSun"/>
            <w:color w:val="404040" w:themeColor="text1" w:themeTint="BF"/>
            <w:sz w:val="16"/>
            <w:szCs w:val="16"/>
          </w:rPr>
          <w:fldChar w:fldCharType="separate"/>
        </w:r>
        <w:r w:rsidR="00F6398B">
          <w:rPr>
            <w:rFonts w:eastAsia="SimSun"/>
            <w:noProof/>
            <w:color w:val="404040" w:themeColor="text1" w:themeTint="BF"/>
            <w:sz w:val="16"/>
            <w:szCs w:val="16"/>
            <w:lang w:eastAsia="zh-CN"/>
          </w:rPr>
          <w:t>8</w:t>
        </w:r>
        <w:r w:rsidR="00F6398B">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F6398B" w:rsidRPr="00812903" w:rsidRDefault="00352164"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F6398B" w:rsidRPr="00E63208">
              <w:rPr>
                <w:rFonts w:ascii="Calibri" w:eastAsia="SimSun" w:hAnsi="Calibri"/>
                <w:color w:val="404040" w:themeColor="text1" w:themeTint="BF"/>
                <w:sz w:val="16"/>
                <w:szCs w:val="16"/>
              </w:rPr>
              <w:t xml:space="preserve">Microsoft </w:t>
            </w:r>
            <w:r w:rsidR="00F6398B" w:rsidRPr="00E63208">
              <w:rPr>
                <w:rFonts w:ascii="Calibri" w:eastAsia="SimSun" w:hAnsi="Calibri"/>
                <w:color w:val="404040" w:themeColor="text1" w:themeTint="BF"/>
                <w:sz w:val="16"/>
                <w:szCs w:val="16"/>
              </w:rPr>
              <w:t>批量许可在线服务条款（简体中文，</w:t>
            </w:r>
            <w:r w:rsidR="00F6398B" w:rsidRPr="00E63208">
              <w:rPr>
                <w:rFonts w:ascii="Calibri" w:eastAsia="SimSun" w:hAnsi="Calibri"/>
                <w:color w:val="404040" w:themeColor="text1" w:themeTint="BF"/>
                <w:sz w:val="16"/>
                <w:szCs w:val="16"/>
              </w:rPr>
              <w:t>201</w:t>
            </w:r>
            <w:r w:rsidR="00F6398B">
              <w:rPr>
                <w:rFonts w:ascii="Calibri" w:eastAsia="SimSun" w:hAnsi="Calibri"/>
                <w:color w:val="404040" w:themeColor="text1" w:themeTint="BF"/>
                <w:sz w:val="16"/>
                <w:szCs w:val="16"/>
              </w:rPr>
              <w:t>8</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年</w:t>
            </w:r>
            <w:r w:rsidR="00F6398B" w:rsidRPr="00E63208">
              <w:rPr>
                <w:rFonts w:ascii="Calibri" w:eastAsia="SimSun" w:hAnsi="Calibri"/>
                <w:color w:val="404040" w:themeColor="text1" w:themeTint="BF"/>
                <w:sz w:val="16"/>
                <w:szCs w:val="16"/>
              </w:rPr>
              <w:t xml:space="preserve"> </w:t>
            </w:r>
            <w:r w:rsidR="00F6398B">
              <w:rPr>
                <w:rFonts w:ascii="Calibri" w:eastAsia="SimSun" w:hAnsi="Calibri"/>
                <w:color w:val="404040" w:themeColor="text1" w:themeTint="BF"/>
                <w:sz w:val="16"/>
                <w:szCs w:val="16"/>
              </w:rPr>
              <w:t>4</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月）</w:t>
            </w:r>
          </w:sdtContent>
        </w:sdt>
        <w:r w:rsidR="00F6398B">
          <w:rPr>
            <w:rFonts w:eastAsia="SimSun"/>
            <w:color w:val="404040" w:themeColor="text1" w:themeTint="BF"/>
            <w:sz w:val="16"/>
            <w:szCs w:val="16"/>
            <w:lang w:eastAsia="zh-CN"/>
          </w:rPr>
          <w:tab/>
        </w:r>
        <w:r w:rsidR="00F6398B">
          <w:rPr>
            <w:rFonts w:eastAsia="SimSun"/>
            <w:color w:val="404040" w:themeColor="text1" w:themeTint="BF"/>
            <w:sz w:val="16"/>
            <w:szCs w:val="16"/>
          </w:rPr>
          <w:fldChar w:fldCharType="begin"/>
        </w:r>
        <w:r w:rsidR="00F6398B">
          <w:rPr>
            <w:rFonts w:eastAsia="SimSun"/>
            <w:color w:val="404040" w:themeColor="text1" w:themeTint="BF"/>
            <w:sz w:val="16"/>
            <w:szCs w:val="16"/>
            <w:lang w:eastAsia="zh-CN"/>
          </w:rPr>
          <w:instrText xml:space="preserve"> PAGE   \* MERGEFORMAT </w:instrText>
        </w:r>
        <w:r w:rsidR="00F6398B">
          <w:rPr>
            <w:rFonts w:eastAsia="SimSun"/>
            <w:color w:val="404040" w:themeColor="text1" w:themeTint="BF"/>
            <w:sz w:val="16"/>
            <w:szCs w:val="16"/>
          </w:rPr>
          <w:fldChar w:fldCharType="separate"/>
        </w:r>
        <w:r w:rsidR="00F6398B">
          <w:rPr>
            <w:rFonts w:eastAsia="SimSun"/>
            <w:noProof/>
            <w:color w:val="404040" w:themeColor="text1" w:themeTint="BF"/>
            <w:sz w:val="16"/>
            <w:szCs w:val="16"/>
            <w:lang w:eastAsia="zh-CN"/>
          </w:rPr>
          <w:t>2</w:t>
        </w:r>
        <w:r w:rsidR="00F6398B">
          <w:rPr>
            <w:rFonts w:eastAsia="SimSun"/>
            <w:sz w:val="16"/>
            <w:szCs w:val="16"/>
          </w:rPr>
          <w:fldChar w:fldCharType="end"/>
        </w:r>
      </w:p>
    </w:sdtContent>
  </w:sdt>
  <w:p w:rsidR="00F6398B" w:rsidRDefault="00F639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Default="00F63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xt8WC5oD6WTrEw1g0p+e/Uyc9FtAyjXPz5JUIwTPh1L8IRYjJmyVTHw8PawoTFZzj0lAz3Cj4HQFZUUNc/OfQA==" w:salt="ltxLUvX3f8IOXyPpHEHWfg=="/>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14CC1"/>
    <w:rsid w:val="001221F9"/>
    <w:rsid w:val="001307D6"/>
    <w:rsid w:val="00166446"/>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D324F"/>
    <w:rsid w:val="002F4E20"/>
    <w:rsid w:val="00315156"/>
    <w:rsid w:val="00352164"/>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1515E"/>
    <w:rsid w:val="00B24C3D"/>
    <w:rsid w:val="00BC0D2C"/>
    <w:rsid w:val="00BE3898"/>
    <w:rsid w:val="00BF3908"/>
    <w:rsid w:val="00C05F05"/>
    <w:rsid w:val="00C166D2"/>
    <w:rsid w:val="00C32465"/>
    <w:rsid w:val="00C326F2"/>
    <w:rsid w:val="00C34455"/>
    <w:rsid w:val="00C80424"/>
    <w:rsid w:val="00C9632B"/>
    <w:rsid w:val="00CC453C"/>
    <w:rsid w:val="00CD5FB3"/>
    <w:rsid w:val="00D1156E"/>
    <w:rsid w:val="00D15F2B"/>
    <w:rsid w:val="00D3353E"/>
    <w:rsid w:val="00D51276"/>
    <w:rsid w:val="00D57400"/>
    <w:rsid w:val="00D758C6"/>
    <w:rsid w:val="00D769C0"/>
    <w:rsid w:val="00D827BC"/>
    <w:rsid w:val="00DB1688"/>
    <w:rsid w:val="00DC6B5D"/>
    <w:rsid w:val="00DD2D59"/>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footer" Target="footer8.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go.microsoft.com/?linkid=9846224" TargetMode="External"/><Relationship Id="rId32" Type="http://schemas.openxmlformats.org/officeDocument/2006/relationships/hyperlink" Target="https://aka.ms/r1j7jq"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mctestprivacypolicy" TargetMode="External"/><Relationship Id="rId43" Type="http://schemas.openxmlformats.org/officeDocument/2006/relationships/footer" Target="footer12.xm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footer" Target="footer20.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263B8-C235-4666-A277-F43053E99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10561</Words>
  <Characters>60204</Characters>
  <Application>Microsoft Office Word</Application>
  <DocSecurity>8</DocSecurity>
  <Lines>501</Lines>
  <Paragraphs>141</Paragraphs>
  <ScaleCrop>false</ScaleCrop>
  <Company/>
  <LinksUpToDate>false</LinksUpToDate>
  <CharactersWithSpaces>70624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2018-04-01T07:34:00Z</dcterms:created>
  <dcterms:modified xsi:type="dcterms:W3CDTF">2018-04-01T07:34:00Z</dcterms:modified>
</cp:coreProperties>
</file>